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6E" w:rsidRDefault="001C556E" w:rsidP="003D6552">
      <w:pPr>
        <w:rPr>
          <w:rFonts w:ascii="Times New Roman" w:hAnsi="Times New Roman"/>
          <w:b/>
          <w:sz w:val="24"/>
        </w:rPr>
      </w:pPr>
    </w:p>
    <w:p w:rsidR="001C556E" w:rsidRPr="001C556E" w:rsidRDefault="001C556E" w:rsidP="003D6552">
      <w:pPr>
        <w:rPr>
          <w:rFonts w:ascii="Times New Roman" w:hAnsi="Times New Roman"/>
          <w:b/>
          <w:sz w:val="24"/>
        </w:rPr>
      </w:pPr>
    </w:p>
    <w:p w:rsidR="003D6552" w:rsidRDefault="001C556E" w:rsidP="003D655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3D6552">
        <w:rPr>
          <w:rFonts w:ascii="Times New Roman" w:hAnsi="Times New Roman"/>
          <w:sz w:val="24"/>
        </w:rPr>
        <w:t>Na temelju članka 24.stavak 2., 25. i 26 . Zakona o predškolskom odgoju i obrazovanju  (NN 10/97, 107/07 i 94/13 i članka 8. Pravilnika o vrsti stručne spre</w:t>
      </w:r>
      <w:r w:rsidR="009967F8">
        <w:rPr>
          <w:rFonts w:ascii="Times New Roman" w:hAnsi="Times New Roman"/>
          <w:sz w:val="24"/>
        </w:rPr>
        <w:t>me  stručnih djelatnika te vrsti i stupnju stručne spreme ostalih djelatnika u dječjem vrtiću (NN broj 133/97), Upr</w:t>
      </w:r>
      <w:r w:rsidR="00CC7ABA">
        <w:rPr>
          <w:rFonts w:ascii="Times New Roman" w:hAnsi="Times New Roman"/>
          <w:sz w:val="24"/>
        </w:rPr>
        <w:t>avno vijeće Dječjeg vrtića</w:t>
      </w:r>
      <w:r w:rsidR="00F20A9F">
        <w:rPr>
          <w:rFonts w:ascii="Times New Roman" w:hAnsi="Times New Roman"/>
          <w:sz w:val="24"/>
        </w:rPr>
        <w:t xml:space="preserve"> Morska vila,</w:t>
      </w:r>
      <w:r w:rsidR="000C39D6">
        <w:rPr>
          <w:rFonts w:ascii="Times New Roman" w:hAnsi="Times New Roman"/>
          <w:sz w:val="24"/>
        </w:rPr>
        <w:t xml:space="preserve"> na 25. sjednici održanoj 11. studenog</w:t>
      </w:r>
      <w:r w:rsidR="009967F8">
        <w:rPr>
          <w:rFonts w:ascii="Times New Roman" w:hAnsi="Times New Roman"/>
          <w:sz w:val="24"/>
        </w:rPr>
        <w:t xml:space="preserve"> 2019. godine donosi </w:t>
      </w:r>
    </w:p>
    <w:p w:rsidR="001C556E" w:rsidRDefault="001C556E" w:rsidP="003D6552">
      <w:pPr>
        <w:rPr>
          <w:rFonts w:ascii="Times New Roman" w:hAnsi="Times New Roman"/>
          <w:sz w:val="24"/>
        </w:rPr>
      </w:pPr>
    </w:p>
    <w:p w:rsidR="009967F8" w:rsidRPr="009967F8" w:rsidRDefault="009967F8" w:rsidP="000C39D6">
      <w:pPr>
        <w:rPr>
          <w:rFonts w:ascii="Times New Roman" w:hAnsi="Times New Roman"/>
          <w:b/>
          <w:sz w:val="28"/>
          <w:szCs w:val="28"/>
        </w:rPr>
      </w:pPr>
    </w:p>
    <w:p w:rsidR="009967F8" w:rsidRPr="009967F8" w:rsidRDefault="000C39D6" w:rsidP="001C55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Izmjenu</w:t>
      </w:r>
      <w:r w:rsidR="009967F8" w:rsidRPr="009967F8">
        <w:rPr>
          <w:rFonts w:ascii="Times New Roman" w:hAnsi="Times New Roman"/>
          <w:b/>
          <w:sz w:val="28"/>
          <w:szCs w:val="28"/>
        </w:rPr>
        <w:t xml:space="preserve"> Pravilnika o unutarnjem ustrojstvu i načinu rada</w:t>
      </w:r>
    </w:p>
    <w:p w:rsidR="009967F8" w:rsidRPr="009967F8" w:rsidRDefault="009967F8" w:rsidP="001C556E">
      <w:pPr>
        <w:jc w:val="center"/>
        <w:rPr>
          <w:rFonts w:ascii="Times New Roman" w:hAnsi="Times New Roman"/>
          <w:b/>
          <w:sz w:val="28"/>
          <w:szCs w:val="28"/>
        </w:rPr>
      </w:pPr>
      <w:r w:rsidRPr="009967F8">
        <w:rPr>
          <w:rFonts w:ascii="Times New Roman" w:hAnsi="Times New Roman"/>
          <w:b/>
          <w:sz w:val="28"/>
          <w:szCs w:val="28"/>
        </w:rPr>
        <w:t>Dječjeg vrtića Morska vila Nin</w:t>
      </w:r>
    </w:p>
    <w:p w:rsidR="009967F8" w:rsidRDefault="009967F8" w:rsidP="001C556E">
      <w:pPr>
        <w:jc w:val="center"/>
        <w:rPr>
          <w:rFonts w:ascii="Times New Roman" w:hAnsi="Times New Roman"/>
          <w:sz w:val="24"/>
        </w:rPr>
      </w:pPr>
    </w:p>
    <w:p w:rsidR="009967F8" w:rsidRDefault="009967F8" w:rsidP="003D6552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3D6552" w:rsidRPr="00BD3307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:rsidR="003D6552" w:rsidRPr="00BD3307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Administrativno i računovodstveno – financijski poslovi</w:t>
            </w:r>
          </w:p>
        </w:tc>
      </w:tr>
      <w:tr w:rsidR="003D6552" w:rsidRPr="00BD3307" w:rsidTr="00601468">
        <w:trPr>
          <w:trHeight w:val="335"/>
        </w:trPr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:rsidR="003D6552" w:rsidRPr="00BD3307" w:rsidRDefault="00B46DA0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Voditelj  </w:t>
            </w:r>
            <w:r w:rsidR="00F20A9F">
              <w:rPr>
                <w:rFonts w:ascii="Times New Roman" w:hAnsi="Times New Roman"/>
                <w:b/>
                <w:sz w:val="24"/>
              </w:rPr>
              <w:t>računovodstva</w:t>
            </w:r>
          </w:p>
        </w:tc>
      </w:tr>
      <w:tr w:rsidR="003D6552" w:rsidRPr="00BD3307" w:rsidTr="00601468">
        <w:trPr>
          <w:trHeight w:val="340"/>
        </w:trPr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:rsidR="003D6552" w:rsidRPr="00BD3307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3D6552" w:rsidRPr="00064101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:rsidR="003D6552" w:rsidRPr="00B53DCE" w:rsidRDefault="00B46DA0" w:rsidP="006014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VSS, dip</w:t>
            </w:r>
            <w:r w:rsidR="00F20A9F">
              <w:rPr>
                <w:rFonts w:ascii="Times New Roman" w:hAnsi="Times New Roman"/>
                <w:b/>
                <w:sz w:val="24"/>
              </w:rPr>
              <w:t xml:space="preserve">lomirani ekonomist </w:t>
            </w:r>
            <w:r>
              <w:rPr>
                <w:rFonts w:ascii="Times New Roman" w:hAnsi="Times New Roman"/>
                <w:b/>
                <w:sz w:val="24"/>
              </w:rPr>
              <w:t>-VŠS, ekonomist</w:t>
            </w:r>
          </w:p>
          <w:p w:rsidR="003D6552" w:rsidRPr="00B53DCE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:rsidR="003D6552" w:rsidRDefault="003D6552" w:rsidP="00601468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da nije pravomoćno osuđivan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 w:rsidRPr="00B53DCE">
              <w:rPr>
                <w:rFonts w:ascii="Times New Roman" w:hAnsi="Times New Roman"/>
                <w:b/>
                <w:sz w:val="24"/>
              </w:rPr>
              <w:t>a za kaznena djela iz članka 25.Zakona o predškolskom odgoju i obrazovanju,</w:t>
            </w:r>
          </w:p>
          <w:p w:rsidR="00F20A9F" w:rsidRPr="00F20A9F" w:rsidRDefault="00F20A9F" w:rsidP="00F20A9F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 w:rsidRPr="00F20A9F">
              <w:rPr>
                <w:rFonts w:ascii="Times New Roman" w:hAnsi="Times New Roman"/>
                <w:b/>
                <w:sz w:val="24"/>
              </w:rPr>
              <w:t xml:space="preserve">1 godina </w:t>
            </w:r>
            <w:r>
              <w:rPr>
                <w:rFonts w:ascii="Times New Roman" w:hAnsi="Times New Roman"/>
                <w:b/>
                <w:sz w:val="24"/>
              </w:rPr>
              <w:t>radnog iskustva</w:t>
            </w:r>
          </w:p>
          <w:p w:rsidR="003D6552" w:rsidRPr="004315D7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3D6552" w:rsidRPr="00064101" w:rsidTr="00601468">
        <w:tc>
          <w:tcPr>
            <w:tcW w:w="2694" w:type="dxa"/>
          </w:tcPr>
          <w:p w:rsidR="003D6552" w:rsidRPr="00827B82" w:rsidRDefault="003D6552" w:rsidP="00601468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:rsidR="003D6552" w:rsidRPr="00042CB6" w:rsidRDefault="003D6552" w:rsidP="0060146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/>
                <w:color w:val="000000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  <w:t>Administrativni</w:t>
            </w:r>
            <w:proofErr w:type="spellEnd"/>
            <w:r w:rsidRPr="00042C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  <w:t>poslovi</w:t>
            </w:r>
            <w:proofErr w:type="spellEnd"/>
            <w:r w:rsidRPr="00042CB6">
              <w:rPr>
                <w:rFonts w:ascii="Times New Roman" w:eastAsiaTheme="minorHAnsi" w:hAnsi="Times New Roman"/>
                <w:b/>
                <w:bCs/>
                <w:color w:val="000000"/>
                <w:sz w:val="24"/>
                <w:lang w:val="en-US" w:eastAsia="en-US"/>
              </w:rPr>
              <w:t xml:space="preserve">: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prima,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zavodi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urudžbeni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zapisnik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raspoređuje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odlaže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pristiglu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poštu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,</w:t>
            </w:r>
          </w:p>
          <w:p w:rsidR="003D6552" w:rsidRPr="00042CB6" w:rsidRDefault="003D6552" w:rsidP="00601468">
            <w:p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    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vrši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prepisivanje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organizira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um</w:t>
            </w: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nožavanje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materijala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brine se o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pravovremenoj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dostavi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na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teren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vodi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knjigu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poštarine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urudžbira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pristigle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račune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popunjava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obrasce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statističkih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podataka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Uredu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za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statistiku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vodi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sređuje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cjelokupnu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arhivsko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–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građu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računovodstva</w:t>
            </w:r>
            <w:proofErr w:type="spellEnd"/>
            <w:r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vrtića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prema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propisima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arhivskom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poslovanju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vodi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ispunjava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narudžbenice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042CB6" w:rsidRDefault="003D6552" w:rsidP="003D6552">
            <w:pPr>
              <w:pStyle w:val="Odlomakpopisa"/>
              <w:numPr>
                <w:ilvl w:val="0"/>
                <w:numId w:val="1"/>
              </w:numPr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vrši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druge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poslove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po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nalogu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ravnatelja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>vrtića</w:t>
            </w:r>
            <w:proofErr w:type="spellEnd"/>
            <w:r w:rsidRPr="00042CB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. </w:t>
            </w:r>
          </w:p>
          <w:p w:rsidR="003D6552" w:rsidRPr="006C2A2A" w:rsidRDefault="003D6552" w:rsidP="00601468">
            <w:pPr>
              <w:jc w:val="both"/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</w:pPr>
            <w:proofErr w:type="spellStart"/>
            <w:r w:rsidRPr="006C2A2A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Računovodstveni</w:t>
            </w:r>
            <w:proofErr w:type="spellEnd"/>
            <w:r w:rsidRPr="006C2A2A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 </w:t>
            </w:r>
            <w:proofErr w:type="spellStart"/>
            <w:r w:rsidRPr="006C2A2A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>poslovi</w:t>
            </w:r>
            <w:proofErr w:type="spellEnd"/>
            <w:r w:rsidRPr="006C2A2A">
              <w:rPr>
                <w:rFonts w:ascii="Times New Roman" w:eastAsiaTheme="minorHAnsi" w:hAnsi="Times New Roman"/>
                <w:b/>
                <w:sz w:val="24"/>
                <w:lang w:val="en-US" w:eastAsia="en-US"/>
              </w:rPr>
              <w:t xml:space="preserve">: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računovodstva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glavne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poslovanja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računovodstva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pomoćne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ulaznih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izlaznih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računa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salda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konti</w:t>
            </w:r>
            <w:r>
              <w:rPr>
                <w:rFonts w:ascii="MS Mincho" w:eastAsia="MS Mincho" w:hAnsi="MS Mincho" w:cs="MS Mincho"/>
                <w:sz w:val="24"/>
                <w:lang w:val="en-US" w:eastAsia="en-US"/>
              </w:rPr>
              <w:t>,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dobavljača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kupaca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kern w:val="1"/>
                <w:sz w:val="24"/>
                <w:lang w:val="en-US" w:eastAsia="en-US"/>
              </w:rPr>
              <w:t>-</w:t>
            </w: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vrši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obračun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cijena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boravak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djece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vrtiću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izrađuje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račune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opće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uplatnice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vodi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analitičku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dužnika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vezi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participacijom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roditelja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poduzima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potrebne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mjere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cilju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naplate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dugovanja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suradnji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ravnateljem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materijalnog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knjigovodstva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vrši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obradu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primki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izdatnica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hrane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ostalog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materijala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prikuplja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potrebnu</w:t>
            </w:r>
            <w:proofErr w:type="spellEnd"/>
            <w:r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dokumentaciju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sudjeluje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izradi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plana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realizaciji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plana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lastRenderedPageBreak/>
              <w:t xml:space="preserve">-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sudjeluje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ispunjavanju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obveza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temeljem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Zakona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fiskalnoj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odgovornosti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r>
              <w:rPr>
                <w:rFonts w:ascii="MS Mincho" w:eastAsia="MS Mincho" w:hAnsi="MS Mincho" w:cs="MS Mincho"/>
                <w:sz w:val="24"/>
                <w:lang w:val="en-US" w:eastAsia="en-US"/>
              </w:rPr>
              <w:t xml:space="preserve">-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platnog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prometa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blagajničkog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poslovanja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službenih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putovanja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knjigovodstvene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imovine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redovitom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godišnjem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popisu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imovine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obračuna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ispravka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vrijednosti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nefinancijske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imovine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usklađivanja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materijalnog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knjigovodstva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ostalih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pomoćnih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knjiga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zakonom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vezanih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obračun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isplatu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plaće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ostalih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naknada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zaposlenih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vrtiću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vezi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tim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izrađivanje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obrazaca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obračuna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isplate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naknada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temeljem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ugovora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djelu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autorskih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ugovora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sl.,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svezi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istim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izrađivanje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obrazaca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-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isplate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neoporezivih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iznosa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naknada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potpora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nagrada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dnevnica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otpremnina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ostalih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naknada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u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svezi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s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istim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izrađivanje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vođenje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obrazaca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evidencija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izrađivanje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financijskih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poslovanju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vrtića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potrebe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Ministarstva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financija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RH,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Grada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Nina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drugih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nadležnih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tijela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izrađivanje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izvješća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o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realizaciji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vlastitih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prihoda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njihovom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trošenju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potrebe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Grada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Nina,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praćenje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zakona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drugih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propisa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iz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svog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djelokruga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rada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</w:t>
            </w:r>
          </w:p>
          <w:p w:rsidR="003D6552" w:rsidRPr="007936C6" w:rsidRDefault="003D6552" w:rsidP="00601468">
            <w:pPr>
              <w:jc w:val="both"/>
              <w:rPr>
                <w:rFonts w:ascii="Times New Roman" w:eastAsiaTheme="minorHAnsi" w:hAnsi="Times New Roman"/>
                <w:sz w:val="24"/>
                <w:lang w:val="en-US" w:eastAsia="en-US"/>
              </w:rPr>
            </w:pPr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-  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obavlja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i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druge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poslove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po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nalogu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proofErr w:type="spellStart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>ravnatelja</w:t>
            </w:r>
            <w:proofErr w:type="spellEnd"/>
            <w:r w:rsidRPr="007936C6"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. </w:t>
            </w:r>
          </w:p>
          <w:p w:rsidR="003D6552" w:rsidRPr="00042CB6" w:rsidRDefault="003D6552" w:rsidP="00601468"/>
        </w:tc>
      </w:tr>
    </w:tbl>
    <w:p w:rsidR="00475789" w:rsidRDefault="00475789"/>
    <w:p w:rsidR="009967F8" w:rsidRDefault="009967F8"/>
    <w:p w:rsidR="009967F8" w:rsidRDefault="009967F8"/>
    <w:p w:rsidR="00776257" w:rsidRDefault="00776257">
      <w:r>
        <w:t>KLASA:</w:t>
      </w:r>
      <w:r w:rsidR="00010584">
        <w:t>601-02/19-02/01</w:t>
      </w:r>
    </w:p>
    <w:p w:rsidR="00776257" w:rsidRDefault="00776257">
      <w:r>
        <w:t xml:space="preserve">URBROJ: </w:t>
      </w:r>
      <w:r w:rsidR="00CC7ABA">
        <w:t>2198/11-08-02-19-</w:t>
      </w:r>
      <w:bookmarkStart w:id="0" w:name="_GoBack"/>
      <w:bookmarkEnd w:id="0"/>
      <w:r w:rsidR="00CC7ABA">
        <w:t xml:space="preserve"> </w:t>
      </w:r>
    </w:p>
    <w:p w:rsidR="00776257" w:rsidRDefault="000C39D6">
      <w:r>
        <w:t>Nin,  11. studenog</w:t>
      </w:r>
      <w:r w:rsidR="00776257">
        <w:t xml:space="preserve"> 2019.godine </w:t>
      </w:r>
    </w:p>
    <w:p w:rsidR="009967F8" w:rsidRDefault="009967F8"/>
    <w:p w:rsidR="009967F8" w:rsidRDefault="009967F8"/>
    <w:p w:rsidR="009967F8" w:rsidRDefault="009967F8"/>
    <w:p w:rsidR="009967F8" w:rsidRDefault="009967F8"/>
    <w:p w:rsidR="009967F8" w:rsidRPr="001C556E" w:rsidRDefault="009967F8">
      <w:pPr>
        <w:rPr>
          <w:b/>
        </w:rPr>
      </w:pPr>
      <w:r>
        <w:t xml:space="preserve">                                                                                                             </w:t>
      </w:r>
      <w:r w:rsidRPr="001C556E">
        <w:rPr>
          <w:b/>
        </w:rPr>
        <w:t>Predsjednik Upravnog vijeća:</w:t>
      </w:r>
    </w:p>
    <w:p w:rsidR="009967F8" w:rsidRPr="001C556E" w:rsidRDefault="009967F8">
      <w:pPr>
        <w:rPr>
          <w:b/>
        </w:rPr>
      </w:pPr>
    </w:p>
    <w:p w:rsidR="009967F8" w:rsidRPr="001C556E" w:rsidRDefault="009967F8">
      <w:pPr>
        <w:rPr>
          <w:b/>
        </w:rPr>
      </w:pPr>
    </w:p>
    <w:p w:rsidR="009967F8" w:rsidRPr="001C556E" w:rsidRDefault="009967F8">
      <w:pPr>
        <w:rPr>
          <w:b/>
        </w:rPr>
      </w:pPr>
      <w:r w:rsidRPr="001C556E">
        <w:rPr>
          <w:b/>
        </w:rPr>
        <w:t xml:space="preserve">                                                                                                                      Željko Radošević</w:t>
      </w:r>
    </w:p>
    <w:p w:rsidR="009967F8" w:rsidRDefault="009967F8"/>
    <w:p w:rsidR="009967F8" w:rsidRDefault="009967F8">
      <w:r>
        <w:t xml:space="preserve">                                                                                                                    </w:t>
      </w:r>
    </w:p>
    <w:sectPr w:rsidR="0099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F5E32"/>
    <w:multiLevelType w:val="hybridMultilevel"/>
    <w:tmpl w:val="C61CA53C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52"/>
    <w:rsid w:val="00010584"/>
    <w:rsid w:val="000C39D6"/>
    <w:rsid w:val="001C556E"/>
    <w:rsid w:val="00383D03"/>
    <w:rsid w:val="003D6552"/>
    <w:rsid w:val="00475789"/>
    <w:rsid w:val="00601468"/>
    <w:rsid w:val="00776257"/>
    <w:rsid w:val="009967F8"/>
    <w:rsid w:val="00B46DA0"/>
    <w:rsid w:val="00CB343B"/>
    <w:rsid w:val="00CC7ABA"/>
    <w:rsid w:val="00F2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A60E"/>
  <w15:chartTrackingRefBased/>
  <w15:docId w15:val="{EC342A30-567A-472F-85CA-43A97332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55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D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6</cp:revision>
  <cp:lastPrinted>2019-10-10T06:53:00Z</cp:lastPrinted>
  <dcterms:created xsi:type="dcterms:W3CDTF">2019-08-16T16:03:00Z</dcterms:created>
  <dcterms:modified xsi:type="dcterms:W3CDTF">2019-11-07T13:58:00Z</dcterms:modified>
</cp:coreProperties>
</file>