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6B" w:rsidRPr="005F6D0A" w:rsidRDefault="0049366B" w:rsidP="004936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523957" w:rsidRPr="00523957" w:rsidRDefault="00523957" w:rsidP="00523957">
      <w:pPr>
        <w:spacing w:after="0"/>
        <w:rPr>
          <w:rFonts w:cstheme="minorHAnsi"/>
          <w:b/>
          <w:sz w:val="24"/>
          <w:szCs w:val="24"/>
        </w:rPr>
      </w:pPr>
      <w:r w:rsidRPr="00523957">
        <w:rPr>
          <w:rFonts w:cstheme="minorHAnsi"/>
          <w:b/>
          <w:sz w:val="24"/>
          <w:szCs w:val="24"/>
        </w:rPr>
        <w:t xml:space="preserve">DJEČJI VRTIĆ MORSKA VILA, NIN  </w:t>
      </w:r>
    </w:p>
    <w:p w:rsidR="00523957" w:rsidRPr="00523957" w:rsidRDefault="00523957" w:rsidP="00523957">
      <w:pPr>
        <w:spacing w:after="0"/>
        <w:rPr>
          <w:rFonts w:cstheme="minorHAnsi"/>
          <w:b/>
          <w:sz w:val="24"/>
          <w:szCs w:val="24"/>
        </w:rPr>
      </w:pPr>
      <w:r w:rsidRPr="00523957">
        <w:rPr>
          <w:rFonts w:cstheme="minorHAnsi"/>
          <w:b/>
          <w:sz w:val="24"/>
          <w:szCs w:val="24"/>
        </w:rPr>
        <w:t xml:space="preserve">ULICA DR.FRANJE TUĐMANA 5,23232 NIN      </w:t>
      </w:r>
    </w:p>
    <w:p w:rsidR="00523957" w:rsidRPr="00523957" w:rsidRDefault="00523957" w:rsidP="00523957">
      <w:pPr>
        <w:spacing w:after="0"/>
        <w:rPr>
          <w:rFonts w:cstheme="minorHAnsi"/>
          <w:sz w:val="24"/>
          <w:szCs w:val="24"/>
        </w:rPr>
      </w:pPr>
      <w:r w:rsidRPr="00523957">
        <w:rPr>
          <w:rFonts w:cstheme="minorHAnsi"/>
          <w:sz w:val="24"/>
          <w:szCs w:val="24"/>
        </w:rPr>
        <w:t>KLASA:112-03/24-01/01</w:t>
      </w:r>
    </w:p>
    <w:p w:rsidR="00523957" w:rsidRPr="00523957" w:rsidRDefault="00523957" w:rsidP="00523957">
      <w:pPr>
        <w:spacing w:after="0"/>
        <w:rPr>
          <w:rFonts w:cstheme="minorHAnsi"/>
          <w:sz w:val="24"/>
          <w:szCs w:val="24"/>
        </w:rPr>
      </w:pPr>
      <w:r w:rsidRPr="00523957">
        <w:rPr>
          <w:rFonts w:cstheme="minorHAnsi"/>
          <w:sz w:val="24"/>
          <w:szCs w:val="24"/>
        </w:rPr>
        <w:t>UREBROJ: 2198-10-01-08-24-2</w:t>
      </w:r>
      <w:r w:rsidR="001A37B5">
        <w:rPr>
          <w:rFonts w:cstheme="minorHAnsi"/>
          <w:sz w:val="24"/>
          <w:szCs w:val="24"/>
        </w:rPr>
        <w:t>6</w:t>
      </w:r>
    </w:p>
    <w:p w:rsidR="00523957" w:rsidRPr="00523957" w:rsidRDefault="00CD3CAA" w:rsidP="0052395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Nin, 16</w:t>
      </w:r>
      <w:bookmarkStart w:id="0" w:name="_GoBack"/>
      <w:bookmarkEnd w:id="0"/>
      <w:r w:rsidR="00523957" w:rsidRPr="00523957">
        <w:rPr>
          <w:rFonts w:cstheme="minorHAnsi"/>
          <w:sz w:val="24"/>
          <w:szCs w:val="24"/>
        </w:rPr>
        <w:t>. kolovoza 2024. godine</w:t>
      </w:r>
    </w:p>
    <w:p w:rsidR="00523957" w:rsidRPr="00523957" w:rsidRDefault="00523957" w:rsidP="00523957">
      <w:pPr>
        <w:spacing w:after="0"/>
        <w:rPr>
          <w:rFonts w:cstheme="minorHAnsi"/>
          <w:sz w:val="24"/>
          <w:szCs w:val="24"/>
        </w:rPr>
      </w:pPr>
      <w:r w:rsidRPr="00523957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49366B" w:rsidRPr="00523957" w:rsidRDefault="0049366B" w:rsidP="0049366B">
      <w:pPr>
        <w:spacing w:after="0" w:line="240" w:lineRule="auto"/>
        <w:ind w:firstLine="360"/>
        <w:rPr>
          <w:rFonts w:eastAsia="Times New Roman" w:cstheme="minorHAnsi"/>
          <w:b/>
          <w:sz w:val="28"/>
          <w:szCs w:val="28"/>
          <w:lang w:val="es-ES" w:eastAsia="hr-HR"/>
        </w:rPr>
      </w:pPr>
    </w:p>
    <w:p w:rsidR="001A37B5" w:rsidRDefault="001A37B5" w:rsidP="001A37B5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177323">
        <w:rPr>
          <w:sz w:val="24"/>
          <w:szCs w:val="24"/>
        </w:rPr>
        <w:t>Na temelju članka 26. Zakona o predškolskom odgoju i obrazovanju (Narodne novine</w:t>
      </w:r>
      <w:r>
        <w:rPr>
          <w:sz w:val="24"/>
          <w:szCs w:val="24"/>
        </w:rPr>
        <w:t xml:space="preserve"> broj 10/1997, 107/2007, 94/2013</w:t>
      </w:r>
      <w:r w:rsidRPr="0017732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98/2019, </w:t>
      </w:r>
      <w:r w:rsidRPr="00177323">
        <w:rPr>
          <w:sz w:val="24"/>
          <w:szCs w:val="24"/>
        </w:rPr>
        <w:t>57/2022</w:t>
      </w:r>
      <w:r>
        <w:rPr>
          <w:sz w:val="24"/>
          <w:szCs w:val="24"/>
        </w:rPr>
        <w:t>)</w:t>
      </w:r>
      <w:r w:rsidRPr="00177323">
        <w:rPr>
          <w:sz w:val="24"/>
          <w:szCs w:val="24"/>
        </w:rPr>
        <w:t xml:space="preserve"> i članka 42. Statuta Dječjeg vrtića Morska vila , Nin a na temelju Odluke Upravnog vijeća Dječjeg vrtića Morska vila donesene </w:t>
      </w:r>
      <w:r>
        <w:rPr>
          <w:sz w:val="24"/>
          <w:szCs w:val="24"/>
        </w:rPr>
        <w:t xml:space="preserve">dana 13. kolovoza 2024. godine, ravnateljica  Dječjeg vrtića Morska vila objavljuje </w:t>
      </w:r>
    </w:p>
    <w:p w:rsidR="0049366B" w:rsidRPr="00523957" w:rsidRDefault="0049366B" w:rsidP="0049366B">
      <w:pPr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val="es-ES" w:eastAsia="hr-HR"/>
        </w:rPr>
      </w:pPr>
    </w:p>
    <w:p w:rsidR="0049366B" w:rsidRPr="00523957" w:rsidRDefault="001A37B5" w:rsidP="000D3C58">
      <w:pPr>
        <w:spacing w:after="0" w:line="240" w:lineRule="auto"/>
        <w:ind w:firstLine="360"/>
        <w:jc w:val="center"/>
        <w:rPr>
          <w:rFonts w:eastAsia="Times New Roman" w:cstheme="minorHAnsi"/>
          <w:b/>
          <w:sz w:val="28"/>
          <w:szCs w:val="28"/>
          <w:lang w:val="es-ES" w:eastAsia="hr-HR"/>
        </w:rPr>
      </w:pPr>
      <w:r>
        <w:rPr>
          <w:rFonts w:eastAsia="Times New Roman" w:cstheme="minorHAnsi"/>
          <w:b/>
          <w:sz w:val="28"/>
          <w:szCs w:val="28"/>
          <w:lang w:val="es-ES" w:eastAsia="hr-HR"/>
        </w:rPr>
        <w:t>NATJEČAJ</w:t>
      </w:r>
    </w:p>
    <w:p w:rsidR="0049366B" w:rsidRPr="00523957" w:rsidRDefault="0049366B" w:rsidP="0049366B">
      <w:pPr>
        <w:spacing w:after="0" w:line="240" w:lineRule="auto"/>
        <w:rPr>
          <w:rFonts w:eastAsia="Times New Roman" w:cstheme="minorHAnsi"/>
          <w:b/>
          <w:sz w:val="28"/>
          <w:szCs w:val="28"/>
          <w:lang w:val="es-ES" w:eastAsia="hr-HR"/>
        </w:rPr>
      </w:pPr>
    </w:p>
    <w:p w:rsidR="0049366B" w:rsidRPr="00523957" w:rsidRDefault="0049366B" w:rsidP="0049366B">
      <w:pPr>
        <w:spacing w:after="0" w:line="240" w:lineRule="auto"/>
        <w:ind w:firstLine="360"/>
        <w:jc w:val="center"/>
        <w:rPr>
          <w:rFonts w:eastAsia="Times New Roman" w:cstheme="minorHAnsi"/>
          <w:b/>
          <w:sz w:val="28"/>
          <w:szCs w:val="28"/>
          <w:u w:val="single"/>
          <w:lang w:val="es-ES" w:eastAsia="hr-HR"/>
        </w:rPr>
      </w:pPr>
    </w:p>
    <w:p w:rsidR="0049366B" w:rsidRPr="00523957" w:rsidRDefault="0049366B" w:rsidP="004756D0">
      <w:pPr>
        <w:spacing w:after="0" w:line="240" w:lineRule="auto"/>
        <w:ind w:left="360"/>
        <w:contextualSpacing/>
        <w:rPr>
          <w:rFonts w:eastAsia="Times New Roman" w:cstheme="minorHAnsi"/>
          <w:b/>
          <w:sz w:val="24"/>
          <w:szCs w:val="24"/>
          <w:lang w:eastAsia="hr-HR"/>
        </w:rPr>
      </w:pPr>
      <w:r w:rsidRPr="00523957">
        <w:rPr>
          <w:rFonts w:eastAsia="Times New Roman" w:cstheme="minorHAnsi"/>
          <w:b/>
          <w:sz w:val="24"/>
          <w:szCs w:val="24"/>
          <w:lang w:eastAsia="hr-HR"/>
        </w:rPr>
        <w:t xml:space="preserve">ODGOJITELJ </w:t>
      </w:r>
      <w:r w:rsidR="000D3C58" w:rsidRPr="00523957">
        <w:rPr>
          <w:rFonts w:eastAsia="Times New Roman" w:cstheme="minorHAnsi"/>
          <w:b/>
          <w:sz w:val="24"/>
          <w:szCs w:val="24"/>
          <w:lang w:eastAsia="hr-HR"/>
        </w:rPr>
        <w:t xml:space="preserve">/ICA                                                                                                                             </w:t>
      </w:r>
      <w:r w:rsidR="00070A7E" w:rsidRPr="00523957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523957" w:rsidRPr="00523957">
        <w:rPr>
          <w:rFonts w:eastAsia="Times New Roman" w:cstheme="minorHAnsi"/>
          <w:b/>
          <w:bCs/>
          <w:iCs/>
          <w:sz w:val="24"/>
          <w:szCs w:val="24"/>
          <w:u w:val="single"/>
          <w:lang w:eastAsia="hr-HR"/>
        </w:rPr>
        <w:t>četiri (4</w:t>
      </w:r>
      <w:r w:rsidR="00070A7E" w:rsidRPr="00523957">
        <w:rPr>
          <w:rFonts w:eastAsia="Times New Roman" w:cstheme="minorHAnsi"/>
          <w:b/>
          <w:bCs/>
          <w:iCs/>
          <w:sz w:val="24"/>
          <w:szCs w:val="24"/>
          <w:u w:val="single"/>
          <w:lang w:eastAsia="hr-HR"/>
        </w:rPr>
        <w:t xml:space="preserve">) </w:t>
      </w:r>
      <w:r w:rsidRPr="00523957">
        <w:rPr>
          <w:rFonts w:eastAsia="Times New Roman" w:cstheme="minorHAnsi"/>
          <w:b/>
          <w:bCs/>
          <w:iCs/>
          <w:sz w:val="24"/>
          <w:szCs w:val="24"/>
          <w:u w:val="single"/>
          <w:lang w:eastAsia="hr-HR"/>
        </w:rPr>
        <w:t xml:space="preserve"> izvršitelj/ica,</w:t>
      </w:r>
      <w:r w:rsidRPr="00523957">
        <w:rPr>
          <w:rFonts w:eastAsia="Times New Roman" w:cstheme="minorHAnsi"/>
          <w:b/>
          <w:bCs/>
          <w:i/>
          <w:iCs/>
          <w:sz w:val="24"/>
          <w:szCs w:val="24"/>
          <w:lang w:eastAsia="hr-HR"/>
        </w:rPr>
        <w:t xml:space="preserve">  </w:t>
      </w:r>
      <w:r w:rsidRPr="00523957">
        <w:rPr>
          <w:rFonts w:eastAsia="Times New Roman" w:cstheme="minorHAnsi"/>
          <w:b/>
          <w:sz w:val="24"/>
          <w:szCs w:val="24"/>
          <w:lang w:eastAsia="hr-HR"/>
        </w:rPr>
        <w:t xml:space="preserve">na  </w:t>
      </w:r>
      <w:r w:rsidR="00523957" w:rsidRPr="00523957">
        <w:rPr>
          <w:rFonts w:eastAsia="Times New Roman" w:cstheme="minorHAnsi"/>
          <w:b/>
          <w:sz w:val="24"/>
          <w:szCs w:val="24"/>
          <w:lang w:eastAsia="hr-HR"/>
        </w:rPr>
        <w:t>ne</w:t>
      </w:r>
      <w:r w:rsidR="009544C1" w:rsidRPr="00523957">
        <w:rPr>
          <w:rFonts w:eastAsia="Times New Roman" w:cstheme="minorHAnsi"/>
          <w:b/>
          <w:sz w:val="24"/>
          <w:szCs w:val="24"/>
          <w:lang w:eastAsia="hr-HR"/>
        </w:rPr>
        <w:t>određeno,  puno radno vrijeme</w:t>
      </w:r>
      <w:r w:rsidR="00756265" w:rsidRPr="00523957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</w:p>
    <w:p w:rsidR="004756D0" w:rsidRPr="00523957" w:rsidRDefault="004756D0" w:rsidP="004756D0">
      <w:pPr>
        <w:spacing w:after="0" w:line="240" w:lineRule="auto"/>
        <w:ind w:left="360"/>
        <w:contextualSpacing/>
        <w:rPr>
          <w:rFonts w:eastAsia="Times New Roman" w:cstheme="minorHAnsi"/>
          <w:b/>
          <w:sz w:val="24"/>
          <w:szCs w:val="24"/>
          <w:lang w:eastAsia="hr-HR"/>
        </w:rPr>
      </w:pPr>
    </w:p>
    <w:p w:rsidR="0049366B" w:rsidRPr="00523957" w:rsidRDefault="0049366B" w:rsidP="0049366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9366B" w:rsidRPr="00523957" w:rsidRDefault="00070A7E" w:rsidP="0049366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23957">
        <w:rPr>
          <w:rFonts w:eastAsia="Times New Roman" w:cstheme="minorHAnsi"/>
          <w:b/>
          <w:sz w:val="24"/>
          <w:szCs w:val="24"/>
          <w:lang w:eastAsia="hr-HR"/>
        </w:rPr>
        <w:t xml:space="preserve">UVJETI za radno mjesto odgojitelj/ica </w:t>
      </w:r>
      <w:r w:rsidRPr="00523957">
        <w:rPr>
          <w:rFonts w:eastAsia="Times New Roman" w:cstheme="minorHAnsi"/>
          <w:sz w:val="24"/>
          <w:szCs w:val="24"/>
          <w:lang w:eastAsia="hr-HR"/>
        </w:rPr>
        <w:t>su:</w:t>
      </w:r>
      <w:r w:rsidRPr="00523957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523957">
        <w:rPr>
          <w:rFonts w:eastAsia="Times New Roman" w:cstheme="minorHAnsi"/>
          <w:sz w:val="24"/>
          <w:szCs w:val="24"/>
          <w:lang w:eastAsia="hr-HR"/>
        </w:rPr>
        <w:t>prema članku 24. Zakona o predškolskom</w:t>
      </w:r>
      <w:r w:rsidRPr="00523957">
        <w:rPr>
          <w:rFonts w:eastAsia="Times New Roman" w:cstheme="minorHAnsi"/>
          <w:b/>
          <w:sz w:val="24"/>
          <w:szCs w:val="24"/>
          <w:lang w:eastAsia="hr-HR"/>
        </w:rPr>
        <w:t xml:space="preserve"> odgoju </w:t>
      </w:r>
      <w:r w:rsidRPr="00523957">
        <w:rPr>
          <w:rFonts w:eastAsia="Times New Roman" w:cstheme="minorHAnsi"/>
          <w:sz w:val="24"/>
          <w:szCs w:val="24"/>
          <w:lang w:eastAsia="hr-HR"/>
        </w:rPr>
        <w:t xml:space="preserve">i obrazovanju i to: </w:t>
      </w:r>
    </w:p>
    <w:p w:rsidR="00070A7E" w:rsidRPr="00523957" w:rsidRDefault="00070A7E" w:rsidP="0049366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523957">
        <w:rPr>
          <w:rFonts w:eastAsia="Times New Roman" w:cstheme="minorHAnsi"/>
          <w:sz w:val="24"/>
          <w:szCs w:val="24"/>
          <w:lang w:eastAsia="hr-HR"/>
        </w:rPr>
        <w:t>Poslove odgojitelja djece od navršene godine dana života do polaska u osnovnu školu može obavljati osoba koja je završila studij odgovarajuće vrste za rad na radnom mjestu odgojitelja, a koji može biti</w:t>
      </w:r>
      <w:r w:rsidR="004756D0" w:rsidRPr="00523957">
        <w:rPr>
          <w:rFonts w:eastAsia="Times New Roman" w:cstheme="minorHAnsi"/>
          <w:sz w:val="24"/>
          <w:szCs w:val="24"/>
          <w:lang w:eastAsia="hr-HR"/>
        </w:rPr>
        <w:t>:</w:t>
      </w:r>
    </w:p>
    <w:p w:rsidR="0049366B" w:rsidRPr="00523957" w:rsidRDefault="0049366B" w:rsidP="0049366B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hr-HR"/>
        </w:rPr>
      </w:pPr>
    </w:p>
    <w:p w:rsidR="0049366B" w:rsidRPr="00523957" w:rsidRDefault="0049366B" w:rsidP="00070A7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23957">
        <w:rPr>
          <w:rFonts w:eastAsia="Times New Roman" w:cstheme="minorHAnsi"/>
          <w:bCs/>
          <w:sz w:val="24"/>
          <w:szCs w:val="24"/>
          <w:lang w:eastAsia="hr-HR"/>
        </w:rPr>
        <w:t>preddiplomski sveučilišni studij</w:t>
      </w:r>
      <w:r w:rsidR="004756D0" w:rsidRPr="00523957">
        <w:rPr>
          <w:rFonts w:eastAsia="Times New Roman" w:cstheme="minorHAnsi"/>
          <w:bCs/>
          <w:sz w:val="24"/>
          <w:szCs w:val="24"/>
          <w:lang w:eastAsia="hr-HR"/>
        </w:rPr>
        <w:t>,</w:t>
      </w:r>
      <w:r w:rsidRPr="00523957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</w:p>
    <w:p w:rsidR="00070A7E" w:rsidRPr="00523957" w:rsidRDefault="00070A7E" w:rsidP="00070A7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23957">
        <w:rPr>
          <w:rFonts w:eastAsia="Times New Roman" w:cstheme="minorHAnsi"/>
          <w:bCs/>
          <w:sz w:val="24"/>
          <w:szCs w:val="24"/>
          <w:lang w:eastAsia="hr-HR"/>
        </w:rPr>
        <w:t>preddiplomski stručni studij,</w:t>
      </w:r>
    </w:p>
    <w:p w:rsidR="00070A7E" w:rsidRPr="00523957" w:rsidRDefault="00070A7E" w:rsidP="00070A7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23957">
        <w:rPr>
          <w:rFonts w:eastAsia="Times New Roman" w:cstheme="minorHAnsi"/>
          <w:bCs/>
          <w:sz w:val="24"/>
          <w:szCs w:val="24"/>
          <w:lang w:eastAsia="hr-HR"/>
        </w:rPr>
        <w:t xml:space="preserve">studij kojim je stečena viša stručna sprema u skladu s ranijim propisima, </w:t>
      </w:r>
    </w:p>
    <w:p w:rsidR="00070A7E" w:rsidRPr="00523957" w:rsidRDefault="00070A7E" w:rsidP="00070A7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23957">
        <w:rPr>
          <w:rFonts w:eastAsia="Times New Roman" w:cstheme="minorHAnsi"/>
          <w:bCs/>
          <w:sz w:val="24"/>
          <w:szCs w:val="24"/>
          <w:lang w:eastAsia="hr-HR"/>
        </w:rPr>
        <w:t xml:space="preserve">diplomski sveučilišni studij, </w:t>
      </w:r>
    </w:p>
    <w:p w:rsidR="00070A7E" w:rsidRPr="00523957" w:rsidRDefault="00070A7E" w:rsidP="00070A7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23957">
        <w:rPr>
          <w:rFonts w:eastAsia="Times New Roman" w:cstheme="minorHAnsi"/>
          <w:bCs/>
          <w:sz w:val="24"/>
          <w:szCs w:val="24"/>
          <w:lang w:eastAsia="hr-HR"/>
        </w:rPr>
        <w:t xml:space="preserve">specijalistički diplomski stručni studij. </w:t>
      </w:r>
    </w:p>
    <w:p w:rsidR="0049366B" w:rsidRPr="00523957" w:rsidRDefault="00070A7E" w:rsidP="00070A7E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523957">
        <w:rPr>
          <w:rFonts w:eastAsia="Times New Roman" w:cstheme="minorHAnsi"/>
          <w:b/>
          <w:bCs/>
          <w:sz w:val="24"/>
          <w:szCs w:val="24"/>
          <w:lang w:eastAsia="hr-HR"/>
        </w:rPr>
        <w:t>Uz vlastoručno potpisanu prijavu na natječaj</w:t>
      </w:r>
      <w:r w:rsidRPr="00523957">
        <w:rPr>
          <w:rFonts w:eastAsia="Times New Roman" w:cstheme="minorHAnsi"/>
          <w:bCs/>
          <w:sz w:val="24"/>
          <w:szCs w:val="24"/>
          <w:lang w:eastAsia="hr-HR"/>
        </w:rPr>
        <w:t xml:space="preserve"> u kojoj kandidat navodi osobne podatke (ime i prezime, adresa stanovanja, broj telefona odnosno mobitela, email adresa) sa naznakom radnog mjesta na koje se prijavljuje, potrebno je priložiti dokaze o ispunjavanju formalnih uvjeta iz natječaja i to kako slijedi:  </w:t>
      </w:r>
    </w:p>
    <w:p w:rsidR="0049366B" w:rsidRPr="00523957" w:rsidRDefault="0049366B" w:rsidP="0049366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hr-HR"/>
        </w:rPr>
      </w:pPr>
    </w:p>
    <w:p w:rsidR="0049366B" w:rsidRDefault="0049366B" w:rsidP="0049366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životopis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>,</w:t>
      </w:r>
    </w:p>
    <w:p w:rsidR="003F7EAC" w:rsidRPr="003F7EAC" w:rsidRDefault="003F7EAC" w:rsidP="003F7EA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val="es-ES" w:eastAsia="hr-HR"/>
        </w:rPr>
      </w:pP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presliku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dokaza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(diplome) o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stečenoj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stručnoj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spremi</w:t>
      </w:r>
      <w:proofErr w:type="spellEnd"/>
    </w:p>
    <w:p w:rsidR="0049366B" w:rsidRPr="00523957" w:rsidRDefault="0049366B" w:rsidP="004936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dokaz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hrvatskom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državljanstvu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>,</w:t>
      </w:r>
    </w:p>
    <w:p w:rsidR="0049366B" w:rsidRPr="00523957" w:rsidRDefault="0049366B" w:rsidP="0049366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dokaz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nepostojanju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zapreka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za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zasnivanje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radnog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odnosa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sukladno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čl.25.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Zakona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predškolskom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odgoju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i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obrazovanju</w:t>
      </w:r>
      <w:proofErr w:type="spellEnd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 xml:space="preserve"> (NN </w:t>
      </w:r>
      <w:proofErr w:type="spellStart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>br</w:t>
      </w:r>
      <w:proofErr w:type="spellEnd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>. 10/97, 107/07, 94/13, 98/19, 57/22)</w:t>
      </w:r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,</w:t>
      </w:r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F91071">
        <w:rPr>
          <w:rFonts w:eastAsia="Times New Roman" w:cstheme="minorHAnsi"/>
          <w:b/>
          <w:sz w:val="24"/>
          <w:szCs w:val="24"/>
          <w:lang w:val="es-ES" w:eastAsia="hr-HR"/>
        </w:rPr>
        <w:t>ne</w:t>
      </w:r>
      <w:proofErr w:type="spellEnd"/>
      <w:r w:rsidR="00F91071">
        <w:rPr>
          <w:rFonts w:eastAsia="Times New Roman" w:cstheme="minorHAnsi"/>
          <w:b/>
          <w:sz w:val="24"/>
          <w:szCs w:val="24"/>
          <w:lang w:val="es-ES" w:eastAsia="hr-HR"/>
        </w:rPr>
        <w:t xml:space="preserve"> </w:t>
      </w:r>
      <w:proofErr w:type="spellStart"/>
      <w:r w:rsidR="00F91071">
        <w:rPr>
          <w:rFonts w:eastAsia="Times New Roman" w:cstheme="minorHAnsi"/>
          <w:b/>
          <w:sz w:val="24"/>
          <w:szCs w:val="24"/>
          <w:lang w:val="es-ES" w:eastAsia="hr-HR"/>
        </w:rPr>
        <w:t>stariji</w:t>
      </w:r>
      <w:proofErr w:type="spellEnd"/>
      <w:r w:rsidR="00F91071">
        <w:rPr>
          <w:rFonts w:eastAsia="Times New Roman" w:cstheme="minorHAnsi"/>
          <w:b/>
          <w:sz w:val="24"/>
          <w:szCs w:val="24"/>
          <w:lang w:val="es-ES" w:eastAsia="hr-HR"/>
        </w:rPr>
        <w:t xml:space="preserve"> </w:t>
      </w:r>
      <w:proofErr w:type="spellStart"/>
      <w:r w:rsidR="00F91071">
        <w:rPr>
          <w:rFonts w:eastAsia="Times New Roman" w:cstheme="minorHAnsi"/>
          <w:b/>
          <w:sz w:val="24"/>
          <w:szCs w:val="24"/>
          <w:lang w:val="es-ES" w:eastAsia="hr-HR"/>
        </w:rPr>
        <w:t>od</w:t>
      </w:r>
      <w:proofErr w:type="spellEnd"/>
      <w:r w:rsidR="00F91071">
        <w:rPr>
          <w:rFonts w:eastAsia="Times New Roman" w:cstheme="minorHAnsi"/>
          <w:b/>
          <w:sz w:val="24"/>
          <w:szCs w:val="24"/>
          <w:lang w:val="es-ES" w:eastAsia="hr-HR"/>
        </w:rPr>
        <w:t xml:space="preserve"> 6</w:t>
      </w:r>
      <w:r w:rsidR="00BE10F3">
        <w:rPr>
          <w:rFonts w:eastAsia="Times New Roman" w:cstheme="minorHAnsi"/>
          <w:b/>
          <w:sz w:val="24"/>
          <w:szCs w:val="24"/>
          <w:lang w:val="es-ES" w:eastAsia="hr-HR"/>
        </w:rPr>
        <w:t xml:space="preserve"> </w:t>
      </w:r>
      <w:proofErr w:type="spellStart"/>
      <w:r w:rsidR="00BE10F3">
        <w:rPr>
          <w:rFonts w:eastAsia="Times New Roman" w:cstheme="minorHAnsi"/>
          <w:b/>
          <w:sz w:val="24"/>
          <w:szCs w:val="24"/>
          <w:lang w:val="es-ES" w:eastAsia="hr-HR"/>
        </w:rPr>
        <w:t>mjesec</w:t>
      </w:r>
      <w:r w:rsidR="00F91071">
        <w:rPr>
          <w:rFonts w:eastAsia="Times New Roman" w:cstheme="minorHAnsi"/>
          <w:b/>
          <w:sz w:val="24"/>
          <w:szCs w:val="24"/>
          <w:lang w:val="es-ES" w:eastAsia="hr-HR"/>
        </w:rPr>
        <w:t>i</w:t>
      </w:r>
      <w:proofErr w:type="spellEnd"/>
    </w:p>
    <w:p w:rsidR="0049366B" w:rsidRPr="00523957" w:rsidRDefault="00C01695" w:rsidP="004756D0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hr-HR"/>
        </w:rPr>
      </w:pP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uvjerenje</w:t>
      </w:r>
      <w:proofErr w:type="spellEnd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nadležnog</w:t>
      </w:r>
      <w:proofErr w:type="spellEnd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 xml:space="preserve"> suda da se </w:t>
      </w:r>
      <w:proofErr w:type="spellStart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protiv</w:t>
      </w:r>
      <w:proofErr w:type="spellEnd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kand</w:t>
      </w:r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idata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ne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vodi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kazneni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postupak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čl</w:t>
      </w:r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anak</w:t>
      </w:r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.25.st.2</w:t>
      </w:r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 xml:space="preserve">. </w:t>
      </w:r>
      <w:proofErr w:type="spellStart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>Zakona</w:t>
      </w:r>
      <w:proofErr w:type="spellEnd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 xml:space="preserve"> o </w:t>
      </w:r>
      <w:proofErr w:type="spellStart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>predškolskom</w:t>
      </w:r>
      <w:proofErr w:type="spellEnd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>odgoju</w:t>
      </w:r>
      <w:proofErr w:type="spellEnd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 xml:space="preserve"> i </w:t>
      </w:r>
      <w:proofErr w:type="spellStart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>obrazovanju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 (NN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br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. 10/97,107/07,94/13,98/19,57/22</w:t>
      </w:r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)</w:t>
      </w:r>
    </w:p>
    <w:p w:rsidR="0049366B" w:rsidRDefault="00C01695" w:rsidP="0049366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hr-HR"/>
        </w:rPr>
      </w:pPr>
      <w:proofErr w:type="spellStart"/>
      <w:proofErr w:type="gramStart"/>
      <w:r>
        <w:rPr>
          <w:rFonts w:eastAsia="Times New Roman" w:cstheme="minorHAnsi"/>
          <w:sz w:val="24"/>
          <w:szCs w:val="24"/>
          <w:lang w:val="es-ES" w:eastAsia="hr-HR"/>
        </w:rPr>
        <w:lastRenderedPageBreak/>
        <w:t>uvjerenje</w:t>
      </w:r>
      <w:proofErr w:type="spellEnd"/>
      <w:r w:rsidR="0060363E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nadležnog</w:t>
      </w:r>
      <w:proofErr w:type="spellEnd"/>
      <w:proofErr w:type="gramEnd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 xml:space="preserve"> suda da se </w:t>
      </w:r>
      <w:proofErr w:type="spellStart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protiv</w:t>
      </w:r>
      <w:proofErr w:type="spellEnd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kandidata</w:t>
      </w:r>
      <w:proofErr w:type="spellEnd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ne</w:t>
      </w:r>
      <w:proofErr w:type="spellEnd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vodi</w:t>
      </w:r>
      <w:proofErr w:type="spellEnd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pre</w:t>
      </w:r>
      <w:r w:rsidR="00A112FD">
        <w:rPr>
          <w:rFonts w:eastAsia="Times New Roman" w:cstheme="minorHAnsi"/>
          <w:sz w:val="24"/>
          <w:szCs w:val="24"/>
          <w:lang w:val="es-ES" w:eastAsia="hr-HR"/>
        </w:rPr>
        <w:t>kršajni</w:t>
      </w:r>
      <w:proofErr w:type="spellEnd"/>
      <w:r w:rsidR="00A112FD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A112FD">
        <w:rPr>
          <w:rFonts w:eastAsia="Times New Roman" w:cstheme="minorHAnsi"/>
          <w:sz w:val="24"/>
          <w:szCs w:val="24"/>
          <w:lang w:val="es-ES" w:eastAsia="hr-HR"/>
        </w:rPr>
        <w:t>postupak</w:t>
      </w:r>
      <w:proofErr w:type="spellEnd"/>
      <w:r w:rsidR="00A112FD">
        <w:rPr>
          <w:rFonts w:eastAsia="Times New Roman" w:cstheme="minorHAnsi"/>
          <w:sz w:val="24"/>
          <w:szCs w:val="24"/>
          <w:lang w:val="es-ES" w:eastAsia="hr-HR"/>
        </w:rPr>
        <w:t xml:space="preserve"> (članak.25.st.4</w:t>
      </w:r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.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Zakona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 o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predškolskom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odgoju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 i </w:t>
      </w:r>
      <w:proofErr w:type="spellStart"/>
      <w:proofErr w:type="gram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obrazovanju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(</w:t>
      </w:r>
      <w:proofErr w:type="gram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 xml:space="preserve">NN </w:t>
      </w:r>
      <w:proofErr w:type="spellStart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br</w:t>
      </w:r>
      <w:proofErr w:type="spellEnd"/>
      <w:r w:rsidR="004756D0" w:rsidRPr="00523957">
        <w:rPr>
          <w:rFonts w:eastAsia="Times New Roman" w:cstheme="minorHAnsi"/>
          <w:sz w:val="24"/>
          <w:szCs w:val="24"/>
          <w:lang w:val="es-ES" w:eastAsia="hr-HR"/>
        </w:rPr>
        <w:t>. 10/97,107/07, 94/13, 98/19, 57/22)</w:t>
      </w:r>
    </w:p>
    <w:p w:rsidR="00C01695" w:rsidRPr="00523957" w:rsidRDefault="00C01695" w:rsidP="0049366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hr-HR"/>
        </w:rPr>
      </w:pP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uvjerenje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nadležnog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područnog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ureda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Hrvatskog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zavoda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za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socijalni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rad,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sukladno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da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osobi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nije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izrečena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mjera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za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zaštitu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dobrobiti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djeteta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sukladno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posebnom</w:t>
      </w:r>
      <w:proofErr w:type="spellEnd"/>
      <w:r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s-ES" w:eastAsia="hr-HR"/>
        </w:rPr>
        <w:t>propisu</w:t>
      </w:r>
      <w:proofErr w:type="spellEnd"/>
    </w:p>
    <w:p w:rsidR="0049366B" w:rsidRPr="00523957" w:rsidRDefault="004756D0" w:rsidP="004756D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val="de-DE" w:eastAsia="hr-HR"/>
        </w:rPr>
      </w:pPr>
      <w:r w:rsidRPr="00523957">
        <w:rPr>
          <w:rFonts w:eastAsia="Times New Roman" w:cstheme="minorHAnsi"/>
          <w:sz w:val="24"/>
          <w:szCs w:val="24"/>
          <w:lang w:val="de-DE" w:eastAsia="hr-HR"/>
        </w:rPr>
        <w:t xml:space="preserve">vlastoručno potpisana izjava o nepostojanju okolnosti iz članka 25. Stavak 1. </w:t>
      </w:r>
      <w:r w:rsidR="00A533BE" w:rsidRPr="00523957">
        <w:rPr>
          <w:rFonts w:eastAsia="Times New Roman" w:cstheme="minorHAnsi"/>
          <w:sz w:val="24"/>
          <w:szCs w:val="24"/>
          <w:lang w:val="de-DE" w:eastAsia="hr-HR"/>
        </w:rPr>
        <w:t>i</w:t>
      </w:r>
      <w:r w:rsidRPr="00523957">
        <w:rPr>
          <w:rFonts w:eastAsia="Times New Roman" w:cstheme="minorHAnsi"/>
          <w:sz w:val="24"/>
          <w:szCs w:val="24"/>
          <w:lang w:val="de-DE" w:eastAsia="hr-HR"/>
        </w:rPr>
        <w:t xml:space="preserve"> stavak 3. Zakona o predškolskom odgoju i obrazovanju (NN br. 10/97, 107/07, 94/13, 98/19, 57/22)</w:t>
      </w:r>
    </w:p>
    <w:p w:rsidR="00B104C6" w:rsidRPr="00523957" w:rsidRDefault="0049366B" w:rsidP="0049366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val="de-DE" w:eastAsia="hr-HR"/>
        </w:rPr>
      </w:pPr>
      <w:r w:rsidRPr="00523957">
        <w:rPr>
          <w:rFonts w:eastAsia="Times New Roman" w:cstheme="minorHAnsi"/>
          <w:sz w:val="24"/>
          <w:szCs w:val="24"/>
          <w:lang w:eastAsia="hr-HR"/>
        </w:rPr>
        <w:t>d</w:t>
      </w:r>
      <w:r w:rsidR="004756D0" w:rsidRPr="00523957">
        <w:rPr>
          <w:rFonts w:eastAsia="Times New Roman" w:cstheme="minorHAnsi"/>
          <w:sz w:val="24"/>
          <w:szCs w:val="24"/>
          <w:lang w:eastAsia="hr-HR"/>
        </w:rPr>
        <w:t xml:space="preserve">okaz o radnom iskustvu: </w:t>
      </w:r>
      <w:r w:rsidRPr="00523957">
        <w:rPr>
          <w:rFonts w:eastAsia="Times New Roman" w:cstheme="minorHAnsi"/>
          <w:sz w:val="24"/>
          <w:szCs w:val="24"/>
          <w:lang w:eastAsia="hr-HR"/>
        </w:rPr>
        <w:t>elektronički zapis</w:t>
      </w:r>
      <w:r w:rsidR="00B104C6" w:rsidRPr="0052395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372E31" w:rsidRPr="00523957">
        <w:rPr>
          <w:rFonts w:eastAsia="Times New Roman" w:cstheme="minorHAnsi"/>
          <w:sz w:val="24"/>
          <w:szCs w:val="24"/>
          <w:lang w:eastAsia="hr-HR"/>
        </w:rPr>
        <w:t>o radno pravnom statusu - ispis</w:t>
      </w:r>
      <w:r w:rsidRPr="00523957">
        <w:rPr>
          <w:rFonts w:eastAsia="Times New Roman" w:cstheme="minorHAnsi"/>
          <w:sz w:val="24"/>
          <w:szCs w:val="24"/>
          <w:lang w:eastAsia="hr-HR"/>
        </w:rPr>
        <w:t xml:space="preserve"> iz evidencije Hrvatskog zavoda za mirovinsko osiguranje </w:t>
      </w:r>
      <w:r w:rsidR="00B104C6" w:rsidRPr="00523957">
        <w:rPr>
          <w:rFonts w:eastAsia="Times New Roman" w:cstheme="minorHAnsi"/>
          <w:b/>
          <w:sz w:val="24"/>
          <w:szCs w:val="24"/>
          <w:lang w:eastAsia="hr-HR"/>
        </w:rPr>
        <w:t>(ne starije od mjesec dana).</w:t>
      </w:r>
    </w:p>
    <w:p w:rsidR="00B104C6" w:rsidRPr="00523957" w:rsidRDefault="00B104C6" w:rsidP="00B104C6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:rsidR="0049366B" w:rsidRPr="00523957" w:rsidRDefault="00B104C6" w:rsidP="00B104C6">
      <w:pPr>
        <w:spacing w:after="0" w:line="240" w:lineRule="auto"/>
        <w:rPr>
          <w:rFonts w:eastAsia="Times New Roman" w:cstheme="minorHAnsi"/>
          <w:b/>
          <w:sz w:val="24"/>
          <w:szCs w:val="24"/>
          <w:lang w:val="de-DE" w:eastAsia="hr-HR"/>
        </w:rPr>
      </w:pPr>
      <w:r w:rsidRPr="00523957">
        <w:rPr>
          <w:rFonts w:eastAsia="Times New Roman" w:cstheme="minorHAnsi"/>
          <w:sz w:val="24"/>
          <w:szCs w:val="24"/>
          <w:lang w:eastAsia="hr-HR"/>
        </w:rPr>
        <w:t xml:space="preserve">Kandidat koji prema posebnim propisima ostvaruje pravo prednosti, </w:t>
      </w:r>
      <w:r w:rsidRPr="00523957">
        <w:rPr>
          <w:rFonts w:eastAsia="Times New Roman" w:cstheme="minorHAnsi"/>
          <w:b/>
          <w:sz w:val="24"/>
          <w:szCs w:val="24"/>
          <w:lang w:eastAsia="hr-HR"/>
        </w:rPr>
        <w:t>mora se u prijavi na natječaj pozvati na to pravo, odnosno uz prijavu priložiti svu propisanu dokumentaciju prema posebnom zakonu.</w:t>
      </w:r>
      <w:r w:rsidR="0049366B" w:rsidRPr="00523957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</w:p>
    <w:p w:rsidR="0049366B" w:rsidRPr="00523957" w:rsidRDefault="0049366B" w:rsidP="00372E3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hr-HR"/>
        </w:rPr>
      </w:pPr>
    </w:p>
    <w:p w:rsidR="0049366B" w:rsidRPr="00523957" w:rsidRDefault="00372E31" w:rsidP="00661B49">
      <w:pPr>
        <w:spacing w:after="0" w:line="240" w:lineRule="auto"/>
        <w:rPr>
          <w:rFonts w:eastAsia="Times New Roman" w:cstheme="minorHAnsi"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Kandidat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koji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može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ostvariti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 xml:space="preserve">pravo </w:t>
      </w:r>
      <w:proofErr w:type="spellStart"/>
      <w:proofErr w:type="gramStart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>prednosti</w:t>
      </w:r>
      <w:proofErr w:type="spellEnd"/>
      <w:r w:rsidR="0049366B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sukladno</w:t>
      </w:r>
      <w:proofErr w:type="spellEnd"/>
      <w:proofErr w:type="gram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članku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102.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Zakona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hrvatskim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braniteljima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iz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Domovinskog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rata i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članovima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njihovih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obitelji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(NN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br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. 121/17, 98/19, 84/21), </w:t>
      </w:r>
    </w:p>
    <w:p w:rsidR="00372E31" w:rsidRPr="00523957" w:rsidRDefault="00661B49" w:rsidP="00661B49">
      <w:pPr>
        <w:spacing w:after="0" w:line="240" w:lineRule="auto"/>
        <w:rPr>
          <w:rFonts w:eastAsia="Times New Roman" w:cstheme="minorHAnsi"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č</w:t>
      </w:r>
      <w:r w:rsidR="00372E31" w:rsidRPr="00523957">
        <w:rPr>
          <w:rFonts w:eastAsia="Times New Roman" w:cstheme="minorHAnsi"/>
          <w:sz w:val="24"/>
          <w:szCs w:val="24"/>
          <w:lang w:val="es-ES" w:eastAsia="hr-HR"/>
        </w:rPr>
        <w:t>lanku</w:t>
      </w:r>
      <w:proofErr w:type="spellEnd"/>
      <w:r w:rsidR="00372E31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gramStart"/>
      <w:r w:rsidR="00372E31" w:rsidRPr="00523957">
        <w:rPr>
          <w:rFonts w:eastAsia="Times New Roman" w:cstheme="minorHAnsi"/>
          <w:sz w:val="24"/>
          <w:szCs w:val="24"/>
          <w:lang w:val="es-ES" w:eastAsia="hr-HR"/>
        </w:rPr>
        <w:t>48.f</w:t>
      </w:r>
      <w:proofErr w:type="gramEnd"/>
      <w:r w:rsidR="00372E31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372E31" w:rsidRPr="00523957">
        <w:rPr>
          <w:rFonts w:eastAsia="Times New Roman" w:cstheme="minorHAnsi"/>
          <w:sz w:val="24"/>
          <w:szCs w:val="24"/>
          <w:lang w:val="es-ES" w:eastAsia="hr-HR"/>
        </w:rPr>
        <w:t>Zakona</w:t>
      </w:r>
      <w:proofErr w:type="spellEnd"/>
      <w:r w:rsidR="00372E31" w:rsidRPr="00523957">
        <w:rPr>
          <w:rFonts w:eastAsia="Times New Roman" w:cstheme="minorHAnsi"/>
          <w:sz w:val="24"/>
          <w:szCs w:val="24"/>
          <w:lang w:val="es-ES" w:eastAsia="hr-HR"/>
        </w:rPr>
        <w:t xml:space="preserve"> o </w:t>
      </w:r>
      <w:proofErr w:type="spellStart"/>
      <w:r w:rsidR="00372E31" w:rsidRPr="00523957">
        <w:rPr>
          <w:rFonts w:eastAsia="Times New Roman" w:cstheme="minorHAnsi"/>
          <w:sz w:val="24"/>
          <w:szCs w:val="24"/>
          <w:lang w:val="es-ES" w:eastAsia="hr-HR"/>
        </w:rPr>
        <w:t>zaštiti</w:t>
      </w:r>
      <w:proofErr w:type="spellEnd"/>
      <w:r w:rsidR="00372E31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="00372E31" w:rsidRPr="00523957">
        <w:rPr>
          <w:rFonts w:eastAsia="Times New Roman" w:cstheme="minorHAnsi"/>
          <w:sz w:val="24"/>
          <w:szCs w:val="24"/>
          <w:lang w:val="es-ES" w:eastAsia="hr-HR"/>
        </w:rPr>
        <w:t>vojnih</w:t>
      </w:r>
      <w:proofErr w:type="spellEnd"/>
      <w:r w:rsidR="00372E31" w:rsidRPr="00523957">
        <w:rPr>
          <w:rFonts w:eastAsia="Times New Roman" w:cstheme="minorHAnsi"/>
          <w:sz w:val="24"/>
          <w:szCs w:val="24"/>
          <w:lang w:val="es-ES" w:eastAsia="hr-HR"/>
        </w:rPr>
        <w:t xml:space="preserve"> i </w:t>
      </w:r>
      <w:proofErr w:type="spellStart"/>
      <w:r w:rsidR="00372E31" w:rsidRPr="00523957">
        <w:rPr>
          <w:rFonts w:eastAsia="Times New Roman" w:cstheme="minorHAnsi"/>
          <w:sz w:val="24"/>
          <w:szCs w:val="24"/>
          <w:lang w:val="es-ES" w:eastAsia="hr-HR"/>
        </w:rPr>
        <w:t>civilnih</w:t>
      </w:r>
      <w:proofErr w:type="spellEnd"/>
      <w:r w:rsidR="00372E31" w:rsidRPr="00523957">
        <w:rPr>
          <w:rFonts w:eastAsia="Times New Roman" w:cstheme="minorHAnsi"/>
          <w:sz w:val="24"/>
          <w:szCs w:val="24"/>
          <w:lang w:val="es-ES" w:eastAsia="hr-HR"/>
        </w:rPr>
        <w:t xml:space="preserve"> invalida rata (NN </w:t>
      </w:r>
      <w:proofErr w:type="spellStart"/>
      <w:r w:rsidR="00372E31" w:rsidRPr="00523957">
        <w:rPr>
          <w:rFonts w:eastAsia="Times New Roman" w:cstheme="minorHAnsi"/>
          <w:sz w:val="24"/>
          <w:szCs w:val="24"/>
          <w:lang w:val="es-ES" w:eastAsia="hr-HR"/>
        </w:rPr>
        <w:t>br</w:t>
      </w:r>
      <w:proofErr w:type="spellEnd"/>
      <w:r w:rsidR="00372E31" w:rsidRPr="00523957">
        <w:rPr>
          <w:rFonts w:eastAsia="Times New Roman" w:cstheme="minorHAnsi"/>
          <w:sz w:val="24"/>
          <w:szCs w:val="24"/>
          <w:lang w:val="es-ES" w:eastAsia="hr-HR"/>
        </w:rPr>
        <w:t>. 33/92, 57/92, 77/92</w:t>
      </w:r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, 27/93, 2/94,76/94,108/95,108/96,82/01,103/03,148/13,98/19),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članku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48.Zakona o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civilnim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stradalnicima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iz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Domovinskog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rata (NN,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br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. 84/21) te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članku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9.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Zakona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profesionalnoj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rehabilitaciji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i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zapošljavanju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osoba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s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invaliditetom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(NN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br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. 157/13, 152/14, 39/18, 32/20),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dužan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se u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prijavi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na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natječaj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pozvati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na to pravo te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ima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prednost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u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odnosu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na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ostale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kandidate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samo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pod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jednakim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uvjetima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. </w:t>
      </w:r>
    </w:p>
    <w:p w:rsidR="00372E31" w:rsidRPr="00523957" w:rsidRDefault="00372E31" w:rsidP="0049366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hr-HR"/>
        </w:rPr>
      </w:pPr>
    </w:p>
    <w:p w:rsidR="0049366B" w:rsidRPr="00523957" w:rsidRDefault="000C7BF7" w:rsidP="0049366B">
      <w:pPr>
        <w:spacing w:after="0" w:line="240" w:lineRule="auto"/>
        <w:ind w:right="57"/>
        <w:rPr>
          <w:rFonts w:eastAsia="Times New Roman" w:cstheme="minorHAnsi"/>
          <w:bCs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Kandidat</w:t>
      </w:r>
      <w:proofErr w:type="spellEnd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>koji</w:t>
      </w:r>
      <w:proofErr w:type="spellEnd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>ostvaruju</w:t>
      </w:r>
      <w:proofErr w:type="spellEnd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pravo </w:t>
      </w:r>
      <w:proofErr w:type="spellStart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>prednosti</w:t>
      </w:r>
      <w:proofErr w:type="spellEnd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>pri</w:t>
      </w:r>
      <w:proofErr w:type="spellEnd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>zapošljavanju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,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osoba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iz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članka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102.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Stavaka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1.-3.  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Zakona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hrvatskim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braniteljima</w:t>
      </w:r>
      <w:proofErr w:type="spellEnd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>iz</w:t>
      </w:r>
      <w:proofErr w:type="spellEnd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>Domovinskog</w:t>
      </w:r>
      <w:proofErr w:type="spellEnd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rata i </w:t>
      </w:r>
      <w:proofErr w:type="spellStart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>članova</w:t>
      </w:r>
      <w:proofErr w:type="spellEnd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>njihovih</w:t>
      </w:r>
      <w:proofErr w:type="spellEnd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>obitelji</w:t>
      </w:r>
      <w:proofErr w:type="spellEnd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(NN 121/17</w:t>
      </w:r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,89/19,84/21)</w:t>
      </w:r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>)</w:t>
      </w:r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koji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u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trenutku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podnošenja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prijave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ispunjava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uvjete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za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ostvarivanje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toga prava</w:t>
      </w:r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>dužni</w:t>
      </w:r>
      <w:proofErr w:type="spellEnd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su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uz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prijavu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na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natječaj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priložiti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sve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>dokaze</w:t>
      </w:r>
      <w:proofErr w:type="spellEnd"/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o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ispunjavanju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traženih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uvjeta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iz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najtečaja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te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ovisno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kategoriji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koja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>s</w:t>
      </w:r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e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poziva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na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prednost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zapošljavanju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>priložiti</w:t>
      </w:r>
      <w:proofErr w:type="spellEnd"/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>sve</w:t>
      </w:r>
      <w:proofErr w:type="spellEnd"/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>potrebne</w:t>
      </w:r>
      <w:proofErr w:type="spellEnd"/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>dokaze</w:t>
      </w:r>
      <w:proofErr w:type="spellEnd"/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>dostupne</w:t>
      </w:r>
      <w:proofErr w:type="spellEnd"/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na </w:t>
      </w:r>
      <w:proofErr w:type="spellStart"/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>poveznici</w:t>
      </w:r>
      <w:proofErr w:type="spellEnd"/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>Mi</w:t>
      </w:r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>nistarstva</w:t>
      </w:r>
      <w:proofErr w:type="spellEnd"/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>hrvatskih</w:t>
      </w:r>
      <w:proofErr w:type="spellEnd"/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>branitelja</w:t>
      </w:r>
      <w:proofErr w:type="spellEnd"/>
      <w:r w:rsidR="00B66EE5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hyperlink r:id="rId5" w:history="1">
        <w:r w:rsidR="0049366B" w:rsidRPr="00523957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="0049366B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</w:p>
    <w:p w:rsidR="00B66EE5" w:rsidRPr="00523957" w:rsidRDefault="00B66EE5" w:rsidP="0049366B">
      <w:pPr>
        <w:spacing w:after="0" w:line="240" w:lineRule="auto"/>
        <w:ind w:right="57"/>
        <w:rPr>
          <w:rFonts w:eastAsia="Times New Roman" w:cstheme="minorHAnsi"/>
          <w:bCs/>
          <w:sz w:val="24"/>
          <w:szCs w:val="24"/>
          <w:lang w:val="es-ES" w:eastAsia="hr-HR"/>
        </w:rPr>
      </w:pPr>
    </w:p>
    <w:p w:rsidR="00B66EE5" w:rsidRPr="00523957" w:rsidRDefault="00B66EE5" w:rsidP="0049366B">
      <w:pPr>
        <w:spacing w:after="0" w:line="240" w:lineRule="auto"/>
        <w:ind w:right="57"/>
        <w:rPr>
          <w:rFonts w:eastAsia="Times New Roman" w:cstheme="minorHAnsi"/>
          <w:bCs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Kandidat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koji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se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poziva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na pravo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prednosti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zapošljavanju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u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skladu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s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člankom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48.f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Zakona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zaštiti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vojnih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i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civilnih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invalida rata (NN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br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. 33/92, 57/92, 77/92, 27/93, 58/93, 2/94, 76/</w:t>
      </w:r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94,108/95,108/96,82/01,103/03,148/13,98/19), </w:t>
      </w:r>
      <w:proofErr w:type="spellStart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>uz</w:t>
      </w:r>
      <w:proofErr w:type="spellEnd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B104C6" w:rsidRPr="00523957">
        <w:rPr>
          <w:rFonts w:eastAsia="Times New Roman" w:cstheme="minorHAnsi"/>
          <w:bCs/>
          <w:sz w:val="24"/>
          <w:szCs w:val="24"/>
          <w:lang w:val="es-ES" w:eastAsia="hr-HR"/>
        </w:rPr>
        <w:t>prijavu</w:t>
      </w:r>
      <w:proofErr w:type="spellEnd"/>
      <w:r w:rsidR="00B104C6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na </w:t>
      </w:r>
      <w:proofErr w:type="spellStart"/>
      <w:r w:rsidR="00B104C6" w:rsidRPr="00523957">
        <w:rPr>
          <w:rFonts w:eastAsia="Times New Roman" w:cstheme="minorHAnsi"/>
          <w:bCs/>
          <w:sz w:val="24"/>
          <w:szCs w:val="24"/>
          <w:lang w:val="es-ES" w:eastAsia="hr-HR"/>
        </w:rPr>
        <w:t>natječaj</w:t>
      </w:r>
      <w:proofErr w:type="spellEnd"/>
      <w:r w:rsidR="00B104C6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B104C6" w:rsidRPr="00523957">
        <w:rPr>
          <w:rFonts w:eastAsia="Times New Roman" w:cstheme="minorHAnsi"/>
          <w:bCs/>
          <w:sz w:val="24"/>
          <w:szCs w:val="24"/>
          <w:lang w:val="es-ES" w:eastAsia="hr-HR"/>
        </w:rPr>
        <w:t>dužan</w:t>
      </w:r>
      <w:proofErr w:type="spellEnd"/>
      <w:r w:rsidR="00B104C6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je, </w:t>
      </w:r>
      <w:proofErr w:type="spellStart"/>
      <w:r w:rsidR="00B104C6" w:rsidRPr="00523957">
        <w:rPr>
          <w:rFonts w:eastAsia="Times New Roman" w:cstheme="minorHAnsi"/>
          <w:bCs/>
          <w:sz w:val="24"/>
          <w:szCs w:val="24"/>
          <w:lang w:val="es-ES" w:eastAsia="hr-HR"/>
        </w:rPr>
        <w:t>p</w:t>
      </w:r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>ored</w:t>
      </w:r>
      <w:proofErr w:type="spellEnd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>dokaza</w:t>
      </w:r>
      <w:proofErr w:type="spellEnd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o </w:t>
      </w:r>
      <w:proofErr w:type="spellStart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>ispunjavanju</w:t>
      </w:r>
      <w:proofErr w:type="spellEnd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>traženih</w:t>
      </w:r>
      <w:proofErr w:type="spellEnd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>uvjeta</w:t>
      </w:r>
      <w:proofErr w:type="spellEnd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, </w:t>
      </w:r>
      <w:proofErr w:type="spellStart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>priložiti</w:t>
      </w:r>
      <w:proofErr w:type="spellEnd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i </w:t>
      </w:r>
      <w:proofErr w:type="spellStart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>rješ</w:t>
      </w:r>
      <w:r w:rsidR="00B104C6" w:rsidRPr="00523957">
        <w:rPr>
          <w:rFonts w:eastAsia="Times New Roman" w:cstheme="minorHAnsi"/>
          <w:bCs/>
          <w:sz w:val="24"/>
          <w:szCs w:val="24"/>
          <w:lang w:val="es-ES" w:eastAsia="hr-HR"/>
        </w:rPr>
        <w:t>enje</w:t>
      </w:r>
      <w:proofErr w:type="spellEnd"/>
      <w:r w:rsidR="00B104C6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, </w:t>
      </w:r>
      <w:proofErr w:type="spellStart"/>
      <w:r w:rsidR="00B104C6" w:rsidRPr="00523957">
        <w:rPr>
          <w:rFonts w:eastAsia="Times New Roman" w:cstheme="minorHAnsi"/>
          <w:bCs/>
          <w:sz w:val="24"/>
          <w:szCs w:val="24"/>
          <w:lang w:val="es-ES" w:eastAsia="hr-HR"/>
        </w:rPr>
        <w:t>odnosno</w:t>
      </w:r>
      <w:proofErr w:type="spellEnd"/>
      <w:r w:rsidR="00B104C6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B104C6" w:rsidRPr="00523957">
        <w:rPr>
          <w:rFonts w:eastAsia="Times New Roman" w:cstheme="minorHAnsi"/>
          <w:bCs/>
          <w:sz w:val="24"/>
          <w:szCs w:val="24"/>
          <w:lang w:val="es-ES" w:eastAsia="hr-HR"/>
        </w:rPr>
        <w:t>potvrdu</w:t>
      </w:r>
      <w:proofErr w:type="spellEnd"/>
      <w:r w:rsidR="00B104C6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B104C6" w:rsidRPr="00523957">
        <w:rPr>
          <w:rFonts w:eastAsia="Times New Roman" w:cstheme="minorHAnsi"/>
          <w:bCs/>
          <w:sz w:val="24"/>
          <w:szCs w:val="24"/>
          <w:lang w:val="es-ES" w:eastAsia="hr-HR"/>
        </w:rPr>
        <w:t>iz</w:t>
      </w:r>
      <w:proofErr w:type="spellEnd"/>
      <w:r w:rsidR="00B104C6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B104C6" w:rsidRPr="00523957">
        <w:rPr>
          <w:rFonts w:eastAsia="Times New Roman" w:cstheme="minorHAnsi"/>
          <w:bCs/>
          <w:sz w:val="24"/>
          <w:szCs w:val="24"/>
          <w:lang w:val="es-ES" w:eastAsia="hr-HR"/>
        </w:rPr>
        <w:t>koje</w:t>
      </w:r>
      <w:proofErr w:type="spellEnd"/>
      <w:r w:rsidR="00B104C6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j</w:t>
      </w:r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e </w:t>
      </w:r>
      <w:proofErr w:type="spellStart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>vidljivo</w:t>
      </w:r>
      <w:proofErr w:type="spellEnd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>spomenuto</w:t>
      </w:r>
      <w:proofErr w:type="spellEnd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pravo, te </w:t>
      </w:r>
      <w:proofErr w:type="spellStart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>dokaz</w:t>
      </w:r>
      <w:proofErr w:type="spellEnd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o tome na </w:t>
      </w:r>
      <w:proofErr w:type="spellStart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>koji</w:t>
      </w:r>
      <w:proofErr w:type="spellEnd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>način</w:t>
      </w:r>
      <w:proofErr w:type="spellEnd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je </w:t>
      </w:r>
      <w:proofErr w:type="spellStart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>prestao</w:t>
      </w:r>
      <w:proofErr w:type="spellEnd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>radni</w:t>
      </w:r>
      <w:proofErr w:type="spellEnd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>odnos</w:t>
      </w:r>
      <w:proofErr w:type="spellEnd"/>
      <w:r w:rsidR="00DE3581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. </w:t>
      </w:r>
    </w:p>
    <w:p w:rsidR="00DE3581" w:rsidRPr="00523957" w:rsidRDefault="00DE3581" w:rsidP="0049366B">
      <w:pPr>
        <w:spacing w:after="0" w:line="240" w:lineRule="auto"/>
        <w:ind w:right="57"/>
        <w:rPr>
          <w:rFonts w:eastAsia="Times New Roman" w:cstheme="minorHAnsi"/>
          <w:bCs/>
          <w:sz w:val="24"/>
          <w:szCs w:val="24"/>
          <w:lang w:val="es-ES" w:eastAsia="hr-HR"/>
        </w:rPr>
      </w:pPr>
    </w:p>
    <w:p w:rsidR="001A153D" w:rsidRPr="00523957" w:rsidRDefault="00DE3581" w:rsidP="001A153D">
      <w:pPr>
        <w:spacing w:after="0" w:line="240" w:lineRule="auto"/>
        <w:ind w:right="57"/>
        <w:rPr>
          <w:rFonts w:eastAsia="Times New Roman" w:cstheme="minorHAnsi"/>
          <w:bCs/>
          <w:sz w:val="24"/>
          <w:szCs w:val="24"/>
          <w:lang w:val="es-ES" w:eastAsia="hr-HR"/>
        </w:rPr>
      </w:pPr>
      <w:proofErr w:type="gram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Da 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bi</w:t>
      </w:r>
      <w:proofErr w:type="spellEnd"/>
      <w:proofErr w:type="gram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kandidat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ostvario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pravo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prednosti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zapošljavanju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,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osoba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iz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članka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48.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Stavaka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1.-2.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Zakona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civilnim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stradalnicima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iz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Domovinskog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rata (NN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br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. 84/21)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koji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u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trenutku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podnošenja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prijave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ispunjava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uvjete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za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ostvarivanje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toga prava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dužni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su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uz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prijavu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na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natječaj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priložiti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sve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dokaze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ispunjavanju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traženih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uvjeta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iza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natječaja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te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ovisno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kategoriji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koja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se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poziva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na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prednost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zapošljavanju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priložiti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sve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potrebne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dokaze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dostupne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na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poveznici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ministarstva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hrvatskih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branitelja</w:t>
      </w:r>
      <w:proofErr w:type="spellEnd"/>
      <w:r w:rsidR="001A153D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hyperlink r:id="rId6" w:history="1">
        <w:r w:rsidR="001A153D" w:rsidRPr="00523957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="001A153D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</w:p>
    <w:p w:rsidR="001A153D" w:rsidRPr="00523957" w:rsidRDefault="001A153D" w:rsidP="001A153D">
      <w:pPr>
        <w:spacing w:after="0" w:line="240" w:lineRule="auto"/>
        <w:ind w:right="57"/>
        <w:rPr>
          <w:rFonts w:eastAsia="Times New Roman" w:cstheme="minorHAnsi"/>
          <w:bCs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lastRenderedPageBreak/>
        <w:t>Kandidat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koji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se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poziva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na pravo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prednosti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zapošljavanju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u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skladu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s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člankom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9. 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Zakona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profesionalnoj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rehabilitaciji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i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zapošljavanju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osoba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s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invaliditetom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(NN,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br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. 157/13, 152/14, 39/18, 32/20),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uz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prijavu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na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natječaj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dužan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je,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pored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dokaza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ispunjavanju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traženih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uvjeta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,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priložiti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i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dokaz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utvrđenom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statusu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osobe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s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invaliditetom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.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Dokaz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invaliditetu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smatraju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se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javne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isprave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na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temelju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kojih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se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osoba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može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upisati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u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očevidnik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zaposlenih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osoba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s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invaliditetom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iz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članka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13.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Navedenog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Zakona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. </w:t>
      </w:r>
    </w:p>
    <w:p w:rsidR="001A153D" w:rsidRPr="00523957" w:rsidRDefault="00B104C6" w:rsidP="001A153D">
      <w:pPr>
        <w:spacing w:after="0" w:line="240" w:lineRule="auto"/>
        <w:ind w:right="57"/>
        <w:rPr>
          <w:rFonts w:eastAsia="Times New Roman" w:cstheme="minorHAnsi"/>
          <w:bCs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Na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n</w:t>
      </w:r>
      <w:r w:rsidR="001A153D" w:rsidRPr="00523957">
        <w:rPr>
          <w:rFonts w:eastAsia="Times New Roman" w:cstheme="minorHAnsi"/>
          <w:bCs/>
          <w:sz w:val="24"/>
          <w:szCs w:val="24"/>
          <w:lang w:val="es-ES" w:eastAsia="hr-HR"/>
        </w:rPr>
        <w:t>atječaj</w:t>
      </w:r>
      <w:proofErr w:type="spellEnd"/>
      <w:r w:rsidR="001A153D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se </w:t>
      </w:r>
      <w:proofErr w:type="spellStart"/>
      <w:r w:rsidR="001A153D" w:rsidRPr="00523957">
        <w:rPr>
          <w:rFonts w:eastAsia="Times New Roman" w:cstheme="minorHAnsi"/>
          <w:bCs/>
          <w:sz w:val="24"/>
          <w:szCs w:val="24"/>
          <w:lang w:val="es-ES" w:eastAsia="hr-HR"/>
        </w:rPr>
        <w:t>pod</w:t>
      </w:r>
      <w:proofErr w:type="spellEnd"/>
      <w:r w:rsidR="001A153D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1A153D" w:rsidRPr="00523957">
        <w:rPr>
          <w:rFonts w:eastAsia="Times New Roman" w:cstheme="minorHAnsi"/>
          <w:bCs/>
          <w:sz w:val="24"/>
          <w:szCs w:val="24"/>
          <w:lang w:val="es-ES" w:eastAsia="hr-HR"/>
        </w:rPr>
        <w:t>jednakim</w:t>
      </w:r>
      <w:proofErr w:type="spellEnd"/>
      <w:r w:rsidR="001A153D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1A153D" w:rsidRPr="00523957">
        <w:rPr>
          <w:rFonts w:eastAsia="Times New Roman" w:cstheme="minorHAnsi"/>
          <w:bCs/>
          <w:sz w:val="24"/>
          <w:szCs w:val="24"/>
          <w:lang w:val="es-ES" w:eastAsia="hr-HR"/>
        </w:rPr>
        <w:t>uvjetima</w:t>
      </w:r>
      <w:proofErr w:type="spellEnd"/>
      <w:r w:rsidR="001A153D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1A153D" w:rsidRPr="00523957">
        <w:rPr>
          <w:rFonts w:eastAsia="Times New Roman" w:cstheme="minorHAnsi"/>
          <w:bCs/>
          <w:sz w:val="24"/>
          <w:szCs w:val="24"/>
          <w:lang w:val="es-ES" w:eastAsia="hr-HR"/>
        </w:rPr>
        <w:t>mogu</w:t>
      </w:r>
      <w:proofErr w:type="spellEnd"/>
      <w:r w:rsidR="001A153D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1A153D" w:rsidRPr="00523957">
        <w:rPr>
          <w:rFonts w:eastAsia="Times New Roman" w:cstheme="minorHAnsi"/>
          <w:bCs/>
          <w:sz w:val="24"/>
          <w:szCs w:val="24"/>
          <w:lang w:val="es-ES" w:eastAsia="hr-HR"/>
        </w:rPr>
        <w:t>javiti</w:t>
      </w:r>
      <w:proofErr w:type="spellEnd"/>
      <w:r w:rsidR="001A153D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="001A153D" w:rsidRPr="00523957">
        <w:rPr>
          <w:rFonts w:eastAsia="Times New Roman" w:cstheme="minorHAnsi"/>
          <w:bCs/>
          <w:sz w:val="24"/>
          <w:szCs w:val="24"/>
          <w:lang w:val="es-ES" w:eastAsia="hr-HR"/>
        </w:rPr>
        <w:t>osobe</w:t>
      </w:r>
      <w:proofErr w:type="spellEnd"/>
      <w:r w:rsidR="001A153D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oba </w:t>
      </w:r>
      <w:proofErr w:type="spellStart"/>
      <w:r w:rsidR="001A153D" w:rsidRPr="00523957">
        <w:rPr>
          <w:rFonts w:eastAsia="Times New Roman" w:cstheme="minorHAnsi"/>
          <w:bCs/>
          <w:sz w:val="24"/>
          <w:szCs w:val="24"/>
          <w:lang w:val="es-ES" w:eastAsia="hr-HR"/>
        </w:rPr>
        <w:t>spola</w:t>
      </w:r>
      <w:proofErr w:type="spellEnd"/>
      <w:r w:rsidR="001A153D"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. </w:t>
      </w:r>
    </w:p>
    <w:p w:rsidR="00B104C6" w:rsidRPr="00523957" w:rsidRDefault="00B104C6" w:rsidP="001A153D">
      <w:pPr>
        <w:spacing w:after="0" w:line="240" w:lineRule="auto"/>
        <w:ind w:right="57"/>
        <w:rPr>
          <w:rFonts w:eastAsia="Times New Roman" w:cstheme="minorHAnsi"/>
          <w:bCs/>
          <w:sz w:val="24"/>
          <w:szCs w:val="24"/>
          <w:lang w:val="es-ES" w:eastAsia="hr-HR"/>
        </w:rPr>
      </w:pPr>
    </w:p>
    <w:p w:rsidR="001A153D" w:rsidRPr="00523957" w:rsidRDefault="001A153D" w:rsidP="001A153D">
      <w:pPr>
        <w:spacing w:after="0" w:line="240" w:lineRule="auto"/>
        <w:ind w:right="57"/>
        <w:rPr>
          <w:rFonts w:eastAsia="Times New Roman" w:cstheme="minorHAnsi"/>
          <w:bCs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Rok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za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podnošenje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prijava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je 8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dana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od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dana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objavljivanja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>natječaja</w:t>
      </w:r>
      <w:proofErr w:type="spellEnd"/>
      <w:r w:rsidRPr="00523957">
        <w:rPr>
          <w:rFonts w:eastAsia="Times New Roman" w:cstheme="minorHAnsi"/>
          <w:bCs/>
          <w:sz w:val="24"/>
          <w:szCs w:val="24"/>
          <w:lang w:val="es-ES" w:eastAsia="hr-HR"/>
        </w:rPr>
        <w:t xml:space="preserve">. </w:t>
      </w:r>
    </w:p>
    <w:p w:rsidR="00553501" w:rsidRDefault="00553501" w:rsidP="00553501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Prijave s potrebnim dokazima o ispunjavanju uvjeta </w:t>
      </w:r>
      <w:r w:rsidRPr="006A2D0B">
        <w:rPr>
          <w:b/>
          <w:sz w:val="24"/>
          <w:szCs w:val="24"/>
        </w:rPr>
        <w:t>poslati poštom na adresu:</w:t>
      </w:r>
    </w:p>
    <w:p w:rsidR="00553501" w:rsidRPr="006A2D0B" w:rsidRDefault="00553501" w:rsidP="00553501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Dječji vrtić Morska vila, Ulica dr. Franje Tuđmana 5, 23232 Nin sa naznakom „ Natječaj za Odgojitelj/Ica – ne otvarati“. </w:t>
      </w:r>
    </w:p>
    <w:p w:rsidR="001A153D" w:rsidRPr="00523957" w:rsidRDefault="001A153D" w:rsidP="00DE3581">
      <w:pPr>
        <w:spacing w:after="0" w:line="240" w:lineRule="auto"/>
        <w:rPr>
          <w:rFonts w:eastAsia="Times New Roman" w:cstheme="minorHAnsi"/>
          <w:i/>
          <w:sz w:val="24"/>
          <w:szCs w:val="24"/>
          <w:lang w:val="es-ES" w:eastAsia="hr-HR"/>
        </w:rPr>
      </w:pPr>
    </w:p>
    <w:p w:rsidR="001A153D" w:rsidRPr="00523957" w:rsidRDefault="001A153D" w:rsidP="00DE3581">
      <w:pPr>
        <w:spacing w:after="0" w:line="240" w:lineRule="auto"/>
        <w:rPr>
          <w:rFonts w:eastAsia="Times New Roman" w:cstheme="minorHAnsi"/>
          <w:i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Zakašnjele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prijave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kao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i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prijave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s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nepotpunom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dokumentacijom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neće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se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razmatrati</w:t>
      </w:r>
      <w:proofErr w:type="spellEnd"/>
      <w:r w:rsidRPr="00523957">
        <w:rPr>
          <w:rFonts w:eastAsia="Times New Roman" w:cstheme="minorHAnsi"/>
          <w:i/>
          <w:sz w:val="24"/>
          <w:szCs w:val="24"/>
          <w:lang w:val="es-ES" w:eastAsia="hr-HR"/>
        </w:rPr>
        <w:t>.</w:t>
      </w:r>
    </w:p>
    <w:p w:rsidR="001A153D" w:rsidRPr="00523957" w:rsidRDefault="001A153D" w:rsidP="00DE3581">
      <w:pPr>
        <w:spacing w:after="0" w:line="240" w:lineRule="auto"/>
        <w:rPr>
          <w:rFonts w:eastAsia="Times New Roman" w:cstheme="minorHAnsi"/>
          <w:i/>
          <w:sz w:val="24"/>
          <w:szCs w:val="24"/>
          <w:lang w:val="es-ES" w:eastAsia="hr-HR"/>
        </w:rPr>
      </w:pPr>
    </w:p>
    <w:p w:rsidR="001A153D" w:rsidRPr="00523957" w:rsidRDefault="001A153D" w:rsidP="00DE3581">
      <w:pPr>
        <w:spacing w:after="0" w:line="240" w:lineRule="auto"/>
        <w:rPr>
          <w:rFonts w:eastAsia="Times New Roman" w:cstheme="minorHAnsi"/>
          <w:sz w:val="24"/>
          <w:szCs w:val="24"/>
          <w:lang w:val="es-ES" w:eastAsia="hr-HR"/>
        </w:rPr>
      </w:pPr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O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rezultatima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natječajnog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postupka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kandidati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će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biti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obaviješteni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na web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stranici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Dječjeg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vrtića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“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Morska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vila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>”</w:t>
      </w:r>
      <w:r w:rsidR="00D72B5B"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hyperlink r:id="rId7" w:history="1">
        <w:r w:rsidR="00D72B5B" w:rsidRPr="00523957">
          <w:rPr>
            <w:rStyle w:val="Hyperlink"/>
            <w:rFonts w:eastAsia="Times New Roman" w:cstheme="minorHAnsi"/>
            <w:sz w:val="24"/>
            <w:szCs w:val="24"/>
            <w:lang w:val="es-ES" w:eastAsia="hr-HR"/>
          </w:rPr>
          <w:t>www.vrtic-morska-vila.hr</w:t>
        </w:r>
      </w:hyperlink>
    </w:p>
    <w:p w:rsidR="00D72B5B" w:rsidRPr="00523957" w:rsidRDefault="00D72B5B" w:rsidP="00DE3581">
      <w:pPr>
        <w:spacing w:after="0" w:line="240" w:lineRule="auto"/>
        <w:rPr>
          <w:rFonts w:eastAsia="Times New Roman" w:cstheme="minorHAnsi"/>
          <w:sz w:val="24"/>
          <w:szCs w:val="24"/>
          <w:lang w:val="es-ES" w:eastAsia="hr-HR"/>
        </w:rPr>
      </w:pPr>
    </w:p>
    <w:p w:rsidR="00D72B5B" w:rsidRPr="00523957" w:rsidRDefault="00D72B5B" w:rsidP="00DE3581">
      <w:pPr>
        <w:spacing w:after="0" w:line="240" w:lineRule="auto"/>
        <w:rPr>
          <w:rFonts w:eastAsia="Times New Roman" w:cstheme="minorHAnsi"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Kandidati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dokumente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dostavljaju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isključivo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u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neovjerenim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preslikama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i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ne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vraćaju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se. </w:t>
      </w:r>
    </w:p>
    <w:p w:rsidR="00D72B5B" w:rsidRPr="00523957" w:rsidRDefault="00D72B5B" w:rsidP="00DE3581">
      <w:pPr>
        <w:spacing w:after="0" w:line="240" w:lineRule="auto"/>
        <w:rPr>
          <w:rFonts w:eastAsia="Times New Roman" w:cstheme="minorHAnsi"/>
          <w:sz w:val="24"/>
          <w:szCs w:val="24"/>
          <w:lang w:val="es-ES" w:eastAsia="hr-HR"/>
        </w:rPr>
      </w:pPr>
    </w:p>
    <w:p w:rsidR="00D72B5B" w:rsidRPr="00523957" w:rsidRDefault="00D72B5B" w:rsidP="00DE3581">
      <w:pPr>
        <w:spacing w:after="0" w:line="240" w:lineRule="auto"/>
        <w:rPr>
          <w:rFonts w:eastAsia="Times New Roman" w:cstheme="minorHAnsi"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Izabrani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kandidat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bit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će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pozvan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u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primjerenom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roku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, a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prije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sklapanja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ugovora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radu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,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dostaviti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izvornike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svih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drugih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dokaza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ispunjavanju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formalnih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uvjeta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iz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natječaja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.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Nedostavljanje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traženih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isprava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smatra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se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odustankom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od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prijema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na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navedeno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radno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sz w:val="24"/>
          <w:szCs w:val="24"/>
          <w:lang w:val="es-ES" w:eastAsia="hr-HR"/>
        </w:rPr>
        <w:t>mjesto</w:t>
      </w:r>
      <w:proofErr w:type="spellEnd"/>
      <w:r w:rsidRPr="00523957">
        <w:rPr>
          <w:rFonts w:eastAsia="Times New Roman" w:cstheme="minorHAnsi"/>
          <w:sz w:val="24"/>
          <w:szCs w:val="24"/>
          <w:lang w:val="es-ES" w:eastAsia="hr-HR"/>
        </w:rPr>
        <w:t xml:space="preserve">. </w:t>
      </w:r>
    </w:p>
    <w:p w:rsidR="00DE3581" w:rsidRPr="00523957" w:rsidRDefault="00DE3581" w:rsidP="0049366B">
      <w:pPr>
        <w:spacing w:after="0" w:line="240" w:lineRule="auto"/>
        <w:ind w:right="57"/>
        <w:rPr>
          <w:rFonts w:eastAsia="Times New Roman" w:cstheme="minorHAnsi"/>
          <w:bCs/>
          <w:sz w:val="24"/>
          <w:szCs w:val="24"/>
          <w:lang w:val="es-ES" w:eastAsia="hr-HR"/>
        </w:rPr>
      </w:pPr>
    </w:p>
    <w:p w:rsidR="0049366B" w:rsidRPr="00523957" w:rsidRDefault="0049366B" w:rsidP="0049366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</w:pP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Prijavom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na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natječaj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kandidati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su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izričito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suglasni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da Dječji vrtić “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Morska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vila</w:t>
      </w:r>
      <w:proofErr w:type="spellEnd"/>
      <w:r w:rsidR="00D72B5B"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” Nin</w:t>
      </w:r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može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prikupljati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,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koristiti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i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dalje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obrađivati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podatke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u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svrhu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provedbe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natječajnog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postupka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sukladno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odredbama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Opće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uredbe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zaštiti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podataka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i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Zakona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provedbi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Opće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uredbe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o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zaštiti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="00D72B5B"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osobnih</w:t>
      </w:r>
      <w:proofErr w:type="spellEnd"/>
      <w:r w:rsidR="00D72B5B"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</w:t>
      </w:r>
      <w:proofErr w:type="spellStart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>podataka</w:t>
      </w:r>
      <w:proofErr w:type="spellEnd"/>
      <w:r w:rsidRPr="00523957"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  <w:t xml:space="preserve"> (NN 42/18).</w:t>
      </w:r>
    </w:p>
    <w:p w:rsidR="00523957" w:rsidRPr="00523957" w:rsidRDefault="00523957" w:rsidP="0052395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es-ES" w:eastAsia="hr-HR"/>
        </w:rPr>
      </w:pPr>
    </w:p>
    <w:p w:rsidR="00523957" w:rsidRPr="00523957" w:rsidRDefault="00523957" w:rsidP="00523957">
      <w:pPr>
        <w:spacing w:after="0"/>
        <w:ind w:left="357"/>
        <w:rPr>
          <w:rFonts w:cstheme="minorHAnsi"/>
          <w:sz w:val="24"/>
          <w:szCs w:val="24"/>
        </w:rPr>
      </w:pPr>
      <w:r w:rsidRPr="00523957">
        <w:rPr>
          <w:rFonts w:cstheme="minorHAnsi"/>
          <w:sz w:val="24"/>
          <w:szCs w:val="24"/>
        </w:rPr>
        <w:t xml:space="preserve">Natječaj se objavljuje od </w:t>
      </w:r>
      <w:r w:rsidRPr="00523957">
        <w:rPr>
          <w:rFonts w:cstheme="minorHAnsi"/>
          <w:color w:val="000000" w:themeColor="text1"/>
          <w:sz w:val="24"/>
          <w:szCs w:val="24"/>
        </w:rPr>
        <w:t xml:space="preserve">16.kolovoza do 27. kolovoza 2024. </w:t>
      </w:r>
      <w:r w:rsidRPr="00523957">
        <w:rPr>
          <w:rFonts w:cstheme="minorHAnsi"/>
          <w:sz w:val="24"/>
          <w:szCs w:val="24"/>
        </w:rPr>
        <w:t>godine na mrežnim stranicama i oglasnoj ploči Hrvatskog zavoda za zapošljavanje, službenoj mrežnoj stranici Dječjeg vrtića Morska vila, Nin (</w:t>
      </w:r>
      <w:r w:rsidR="00A112FD">
        <w:fldChar w:fldCharType="begin"/>
      </w:r>
      <w:r w:rsidR="00A112FD">
        <w:instrText xml:space="preserve"> HYPERLINK "http://www.vrtic-morska-vila.hr" </w:instrText>
      </w:r>
      <w:r w:rsidR="00A112FD">
        <w:fldChar w:fldCharType="separate"/>
      </w:r>
      <w:r w:rsidRPr="00523957">
        <w:rPr>
          <w:rStyle w:val="Hyperlink"/>
          <w:rFonts w:cstheme="minorHAnsi"/>
          <w:sz w:val="24"/>
          <w:szCs w:val="24"/>
        </w:rPr>
        <w:t>www.vrtic-morska-vila.hr</w:t>
      </w:r>
      <w:r w:rsidR="00A112FD">
        <w:rPr>
          <w:rStyle w:val="Hyperlink"/>
          <w:rFonts w:cstheme="minorHAnsi"/>
          <w:sz w:val="24"/>
          <w:szCs w:val="24"/>
        </w:rPr>
        <w:fldChar w:fldCharType="end"/>
      </w:r>
      <w:r w:rsidRPr="00523957">
        <w:rPr>
          <w:rFonts w:cstheme="minorHAnsi"/>
          <w:sz w:val="24"/>
          <w:szCs w:val="24"/>
        </w:rPr>
        <w:t xml:space="preserve">) i na oglasnoj ploči Dječjeg vrtića Morska vila.  </w:t>
      </w:r>
    </w:p>
    <w:p w:rsidR="0049366B" w:rsidRPr="00523957" w:rsidRDefault="0049366B" w:rsidP="00A533BE">
      <w:pPr>
        <w:autoSpaceDE w:val="0"/>
        <w:autoSpaceDN w:val="0"/>
        <w:adjustRightInd w:val="0"/>
        <w:spacing w:after="24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:rsidR="0049366B" w:rsidRPr="00523957" w:rsidRDefault="0049366B" w:rsidP="0049366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BA581F" w:rsidRDefault="0049366B" w:rsidP="00BA581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val="es-ES" w:eastAsia="ar-SA"/>
        </w:rPr>
      </w:pPr>
      <w:r w:rsidRPr="00523957">
        <w:rPr>
          <w:rFonts w:eastAsia="Times New Roman" w:cstheme="minorHAnsi"/>
          <w:sz w:val="24"/>
          <w:szCs w:val="24"/>
          <w:lang w:val="es-ES" w:eastAsia="ar-SA"/>
        </w:rPr>
        <w:t xml:space="preserve">                                                                       </w:t>
      </w:r>
      <w:r w:rsidR="00A533BE" w:rsidRPr="00523957">
        <w:rPr>
          <w:rFonts w:eastAsia="Times New Roman" w:cstheme="minorHAnsi"/>
          <w:sz w:val="24"/>
          <w:szCs w:val="24"/>
          <w:lang w:val="es-ES" w:eastAsia="ar-SA"/>
        </w:rPr>
        <w:t xml:space="preserve">                 </w:t>
      </w:r>
      <w:r w:rsidR="00BA581F">
        <w:rPr>
          <w:rFonts w:eastAsia="Times New Roman" w:cstheme="minorHAnsi"/>
          <w:sz w:val="24"/>
          <w:szCs w:val="24"/>
          <w:lang w:val="es-ES" w:eastAsia="ar-SA"/>
        </w:rPr>
        <w:t>Dječji vrtić “</w:t>
      </w:r>
      <w:proofErr w:type="spellStart"/>
      <w:r w:rsidR="00BA581F">
        <w:rPr>
          <w:rFonts w:eastAsia="Times New Roman" w:cstheme="minorHAnsi"/>
          <w:sz w:val="24"/>
          <w:szCs w:val="24"/>
          <w:lang w:val="es-ES" w:eastAsia="ar-SA"/>
        </w:rPr>
        <w:t>Morska</w:t>
      </w:r>
      <w:proofErr w:type="spellEnd"/>
      <w:r w:rsidR="00BA581F">
        <w:rPr>
          <w:rFonts w:eastAsia="Times New Roman" w:cstheme="minorHAnsi"/>
          <w:sz w:val="24"/>
          <w:szCs w:val="24"/>
          <w:lang w:val="es-ES" w:eastAsia="ar-SA"/>
        </w:rPr>
        <w:t xml:space="preserve"> </w:t>
      </w:r>
      <w:proofErr w:type="spellStart"/>
      <w:r w:rsidR="00BA581F">
        <w:rPr>
          <w:rFonts w:eastAsia="Times New Roman" w:cstheme="minorHAnsi"/>
          <w:sz w:val="24"/>
          <w:szCs w:val="24"/>
          <w:lang w:val="es-ES" w:eastAsia="ar-SA"/>
        </w:rPr>
        <w:t>vila</w:t>
      </w:r>
      <w:proofErr w:type="spellEnd"/>
      <w:r w:rsidR="00BA581F">
        <w:rPr>
          <w:rFonts w:eastAsia="Times New Roman" w:cstheme="minorHAnsi"/>
          <w:sz w:val="24"/>
          <w:szCs w:val="24"/>
          <w:lang w:val="es-ES" w:eastAsia="ar-SA"/>
        </w:rPr>
        <w:t>”-Nin</w:t>
      </w:r>
    </w:p>
    <w:p w:rsidR="00BA581F" w:rsidRDefault="00BA581F" w:rsidP="00BA581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val="es-ES" w:eastAsia="ar-SA"/>
        </w:rPr>
      </w:pPr>
    </w:p>
    <w:p w:rsidR="00BA581F" w:rsidRPr="00523957" w:rsidRDefault="00BA581F" w:rsidP="00BA581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val="es-ES" w:eastAsia="ar-SA"/>
        </w:rPr>
      </w:pPr>
      <w:proofErr w:type="spellStart"/>
      <w:proofErr w:type="gramStart"/>
      <w:r>
        <w:rPr>
          <w:rFonts w:eastAsia="Times New Roman" w:cstheme="minorHAnsi"/>
          <w:sz w:val="24"/>
          <w:szCs w:val="24"/>
          <w:lang w:val="es-ES" w:eastAsia="ar-SA"/>
        </w:rPr>
        <w:t>Ravnateljica</w:t>
      </w:r>
      <w:proofErr w:type="spellEnd"/>
      <w:r>
        <w:rPr>
          <w:rFonts w:eastAsia="Times New Roman" w:cstheme="minorHAnsi"/>
          <w:sz w:val="24"/>
          <w:szCs w:val="24"/>
          <w:lang w:val="es-ES" w:eastAsia="ar-SA"/>
        </w:rPr>
        <w:t xml:space="preserve"> :</w:t>
      </w:r>
      <w:proofErr w:type="gramEnd"/>
      <w:r>
        <w:rPr>
          <w:rFonts w:eastAsia="Times New Roman" w:cstheme="minorHAnsi"/>
          <w:sz w:val="24"/>
          <w:szCs w:val="24"/>
          <w:lang w:val="es-ES" w:eastAsia="ar-SA"/>
        </w:rPr>
        <w:t xml:space="preserve"> Tanja </w:t>
      </w:r>
      <w:proofErr w:type="spellStart"/>
      <w:r>
        <w:rPr>
          <w:rFonts w:eastAsia="Times New Roman" w:cstheme="minorHAnsi"/>
          <w:sz w:val="24"/>
          <w:szCs w:val="24"/>
          <w:lang w:val="es-ES" w:eastAsia="ar-SA"/>
        </w:rPr>
        <w:t>Morović</w:t>
      </w:r>
      <w:proofErr w:type="spellEnd"/>
    </w:p>
    <w:p w:rsidR="0049366B" w:rsidRPr="005F6D0A" w:rsidRDefault="0049366B" w:rsidP="00BA581F">
      <w:pPr>
        <w:tabs>
          <w:tab w:val="left" w:pos="63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</w:pPr>
      <w:r w:rsidRPr="005F6D0A">
        <w:rPr>
          <w:rFonts w:ascii="Times New Roman" w:eastAsia="Times New Roman" w:hAnsi="Times New Roman" w:cs="Times New Roman"/>
          <w:b/>
          <w:sz w:val="24"/>
          <w:szCs w:val="24"/>
          <w:lang w:val="es-ES" w:eastAsia="ar-SA"/>
        </w:rPr>
        <w:t xml:space="preserve">                                                                                   </w:t>
      </w:r>
    </w:p>
    <w:p w:rsidR="0049366B" w:rsidRPr="005F6D0A" w:rsidRDefault="0049366B" w:rsidP="0049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366B" w:rsidRDefault="0049366B" w:rsidP="0049366B"/>
    <w:p w:rsidR="00860E74" w:rsidRDefault="00860E74"/>
    <w:sectPr w:rsidR="00860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56B"/>
    <w:multiLevelType w:val="hybridMultilevel"/>
    <w:tmpl w:val="62B66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A3CD3"/>
    <w:multiLevelType w:val="multilevel"/>
    <w:tmpl w:val="E0B8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9E45BD"/>
    <w:multiLevelType w:val="hybridMultilevel"/>
    <w:tmpl w:val="72EE9ED2"/>
    <w:lvl w:ilvl="0" w:tplc="585C38A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11608F"/>
    <w:multiLevelType w:val="hybridMultilevel"/>
    <w:tmpl w:val="8968F382"/>
    <w:lvl w:ilvl="0" w:tplc="48508916">
      <w:start w:val="1"/>
      <w:numFmt w:val="lowerLetter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6B"/>
    <w:rsid w:val="00070A7E"/>
    <w:rsid w:val="000822FA"/>
    <w:rsid w:val="000C7BF7"/>
    <w:rsid w:val="000D3C58"/>
    <w:rsid w:val="001138D5"/>
    <w:rsid w:val="001A153D"/>
    <w:rsid w:val="001A37B5"/>
    <w:rsid w:val="00372E31"/>
    <w:rsid w:val="003F7EAC"/>
    <w:rsid w:val="004756D0"/>
    <w:rsid w:val="0049366B"/>
    <w:rsid w:val="00523957"/>
    <w:rsid w:val="00553501"/>
    <w:rsid w:val="0060363E"/>
    <w:rsid w:val="0063033B"/>
    <w:rsid w:val="00661B49"/>
    <w:rsid w:val="00756265"/>
    <w:rsid w:val="00860E74"/>
    <w:rsid w:val="008C07C3"/>
    <w:rsid w:val="009544C1"/>
    <w:rsid w:val="00A112FD"/>
    <w:rsid w:val="00A533BE"/>
    <w:rsid w:val="00B104C6"/>
    <w:rsid w:val="00B66EE5"/>
    <w:rsid w:val="00BA581F"/>
    <w:rsid w:val="00BE10F3"/>
    <w:rsid w:val="00C01695"/>
    <w:rsid w:val="00C06D13"/>
    <w:rsid w:val="00CD3CAA"/>
    <w:rsid w:val="00D72B5B"/>
    <w:rsid w:val="00DE3581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78500"/>
  <w15:chartTrackingRefBased/>
  <w15:docId w15:val="{6CC889E2-31E0-4388-8132-599A2B49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A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B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tic-morska-vil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6600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2</cp:revision>
  <cp:lastPrinted>2024-08-09T08:10:00Z</cp:lastPrinted>
  <dcterms:created xsi:type="dcterms:W3CDTF">2024-08-16T06:52:00Z</dcterms:created>
  <dcterms:modified xsi:type="dcterms:W3CDTF">2024-08-16T06:52:00Z</dcterms:modified>
</cp:coreProperties>
</file>